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86BDE" w:rsidRDefault="00586BDE" w:rsidP="00303BE5">
      <w:pPr>
        <w:pStyle w:val="Standard"/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D110AB" w:rsidRPr="00D110AB" w:rsidRDefault="00D110AB" w:rsidP="00303BE5">
      <w:pPr>
        <w:pStyle w:val="Standard"/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586BDE" w:rsidRPr="00FD32BA" w:rsidRDefault="00586BDE" w:rsidP="00303BE5">
      <w:pPr>
        <w:pStyle w:val="Standard"/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FD32BA">
        <w:rPr>
          <w:rFonts w:asciiTheme="minorHAnsi" w:hAnsiTheme="minorHAnsi" w:cstheme="minorHAnsi"/>
          <w:b/>
          <w:bCs/>
          <w:color w:val="000000"/>
        </w:rPr>
        <w:t xml:space="preserve">EDITAL </w:t>
      </w:r>
      <w:r w:rsidR="00DF0F01">
        <w:rPr>
          <w:rFonts w:asciiTheme="minorHAnsi" w:hAnsiTheme="minorHAnsi" w:cstheme="minorHAnsi"/>
          <w:b/>
          <w:bCs/>
          <w:color w:val="000000"/>
        </w:rPr>
        <w:t xml:space="preserve">Nº </w:t>
      </w:r>
      <w:r w:rsidR="00CD4321" w:rsidRPr="00FD32BA">
        <w:rPr>
          <w:rFonts w:asciiTheme="minorHAnsi" w:hAnsiTheme="minorHAnsi" w:cstheme="minorHAnsi"/>
          <w:b/>
          <w:bCs/>
          <w:color w:val="000000"/>
        </w:rPr>
        <w:t>1</w:t>
      </w:r>
      <w:r w:rsidRPr="00FD32BA">
        <w:rPr>
          <w:rFonts w:asciiTheme="minorHAnsi" w:hAnsiTheme="minorHAnsi" w:cstheme="minorHAnsi"/>
          <w:b/>
          <w:bCs/>
          <w:color w:val="000000"/>
        </w:rPr>
        <w:t>/ACAD-PF/UFFS/202</w:t>
      </w:r>
      <w:r w:rsidR="00CD4321" w:rsidRPr="00FD32BA">
        <w:rPr>
          <w:rFonts w:asciiTheme="minorHAnsi" w:hAnsiTheme="minorHAnsi" w:cstheme="minorHAnsi"/>
          <w:b/>
          <w:bCs/>
          <w:color w:val="000000"/>
        </w:rPr>
        <w:t>3</w:t>
      </w:r>
    </w:p>
    <w:p w:rsidR="00AA780E" w:rsidRPr="00FD32BA" w:rsidRDefault="00AA780E" w:rsidP="00303BE5">
      <w:pPr>
        <w:pStyle w:val="Standard"/>
        <w:shd w:val="clear" w:color="auto" w:fill="FFFFFF"/>
        <w:jc w:val="center"/>
        <w:rPr>
          <w:rFonts w:asciiTheme="minorHAnsi" w:hAnsiTheme="minorHAnsi" w:cstheme="minorHAnsi"/>
        </w:rPr>
      </w:pPr>
    </w:p>
    <w:p w:rsidR="00CD4321" w:rsidRPr="00FD32BA" w:rsidRDefault="00CD4321" w:rsidP="00303BE5">
      <w:pPr>
        <w:pStyle w:val="Standard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FD32B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EMPRÉSTIMO DE COMPUTADORES PORTÁTEIS INSTITUCIONAIS PARA ESTUDANTES DE GRADUAÇÃO DO </w:t>
      </w:r>
      <w:r w:rsidRPr="00FD32BA">
        <w:rPr>
          <w:rFonts w:asciiTheme="minorHAnsi" w:hAnsiTheme="minorHAnsi" w:cstheme="minorHAnsi"/>
          <w:b/>
          <w:bCs/>
          <w:i/>
          <w:color w:val="000000"/>
          <w:shd w:val="clear" w:color="auto" w:fill="FFFFFF"/>
        </w:rPr>
        <w:t>CAMPUS</w:t>
      </w:r>
      <w:r w:rsidRPr="00FD32B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PASSO FUNDO DA UFFS</w:t>
      </w:r>
      <w:r w:rsidR="00435C05" w:rsidRPr="00FD32B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– SEMESTRE LETIVO 2023/1</w:t>
      </w:r>
      <w:r w:rsidRPr="00FD32B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</w:p>
    <w:p w:rsidR="00CD4321" w:rsidRPr="00FD32BA" w:rsidRDefault="00CD4321" w:rsidP="00303BE5">
      <w:pPr>
        <w:pStyle w:val="Standard"/>
        <w:shd w:val="clear" w:color="auto" w:fill="FFFFFF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:rsidR="00586BDE" w:rsidRPr="00FD32BA" w:rsidRDefault="00586BDE" w:rsidP="00303BE5">
      <w:pPr>
        <w:pStyle w:val="Standard"/>
        <w:shd w:val="clear" w:color="auto" w:fill="FFFFFF"/>
        <w:jc w:val="both"/>
        <w:rPr>
          <w:rFonts w:asciiTheme="minorHAnsi" w:hAnsiTheme="minorHAnsi" w:cstheme="minorHAnsi"/>
        </w:rPr>
      </w:pPr>
      <w:r w:rsidRPr="00FD32BA">
        <w:rPr>
          <w:rFonts w:asciiTheme="minorHAnsi" w:hAnsiTheme="minorHAnsi" w:cstheme="minorHAnsi"/>
          <w:color w:val="000000"/>
          <w:shd w:val="clear" w:color="auto" w:fill="FFFFFF"/>
        </w:rPr>
        <w:t xml:space="preserve">A Coordenação Acadêmica do </w:t>
      </w:r>
      <w:r w:rsidRPr="00FD32BA">
        <w:rPr>
          <w:rFonts w:asciiTheme="minorHAnsi" w:hAnsiTheme="minorHAnsi" w:cstheme="minorHAnsi"/>
          <w:i/>
          <w:color w:val="000000"/>
          <w:shd w:val="clear" w:color="auto" w:fill="FFFFFF"/>
        </w:rPr>
        <w:t>Campus</w:t>
      </w:r>
      <w:r w:rsidRPr="00FD32BA">
        <w:rPr>
          <w:rFonts w:asciiTheme="minorHAnsi" w:hAnsiTheme="minorHAnsi" w:cstheme="minorHAnsi"/>
          <w:color w:val="000000"/>
          <w:shd w:val="clear" w:color="auto" w:fill="FFFFFF"/>
        </w:rPr>
        <w:t xml:space="preserve"> Passo Fundo da Universidade Federal da Fronteira Sul (UFFS), no uso de suas atribuições,</w:t>
      </w:r>
      <w:r w:rsidR="00CD4321" w:rsidRPr="00FD32BA">
        <w:rPr>
          <w:rFonts w:asciiTheme="minorHAnsi" w:hAnsiTheme="minorHAnsi" w:cstheme="minorHAnsi"/>
          <w:color w:val="000000"/>
          <w:shd w:val="clear" w:color="auto" w:fill="FFFFFF"/>
        </w:rPr>
        <w:t xml:space="preserve"> considerando a</w:t>
      </w:r>
      <w:r w:rsidR="008C7F6B" w:rsidRPr="00FD32BA">
        <w:rPr>
          <w:rFonts w:asciiTheme="minorHAnsi" w:hAnsiTheme="minorHAnsi" w:cstheme="minorHAnsi"/>
          <w:color w:val="000000"/>
          <w:shd w:val="clear" w:color="auto" w:fill="FFFFFF"/>
        </w:rPr>
        <w:t xml:space="preserve"> importância da inclusão digital da comunidade discente no âmbito da </w:t>
      </w:r>
      <w:r w:rsidR="00CD4321" w:rsidRPr="00FD32BA">
        <w:rPr>
          <w:rFonts w:asciiTheme="minorHAnsi" w:hAnsiTheme="minorHAnsi" w:cstheme="minorHAnsi"/>
          <w:color w:val="000000"/>
          <w:shd w:val="clear" w:color="auto" w:fill="FFFFFF"/>
        </w:rPr>
        <w:t xml:space="preserve">Política de </w:t>
      </w:r>
      <w:r w:rsidR="00CD4321" w:rsidRPr="00FD32BA">
        <w:rPr>
          <w:rFonts w:asciiTheme="minorHAnsi" w:hAnsiTheme="minorHAnsi" w:cstheme="minorHAnsi"/>
          <w:shd w:val="clear" w:color="auto" w:fill="FFFFFF"/>
        </w:rPr>
        <w:t xml:space="preserve">Assistência Estudantil da UFFS, </w:t>
      </w:r>
      <w:r w:rsidR="008C7F6B" w:rsidRPr="00FD32BA">
        <w:rPr>
          <w:rFonts w:asciiTheme="minorHAnsi" w:hAnsiTheme="minorHAnsi" w:cstheme="minorHAnsi"/>
          <w:shd w:val="clear" w:color="auto" w:fill="FFFFFF"/>
        </w:rPr>
        <w:t xml:space="preserve">considerando a </w:t>
      </w:r>
      <w:hyperlink r:id="rId7" w:history="1">
        <w:r w:rsidR="008C7F6B" w:rsidRPr="00FD32BA">
          <w:rPr>
            <w:rStyle w:val="Hyperlink"/>
            <w:rFonts w:asciiTheme="minorHAnsi" w:hAnsiTheme="minorHAnsi" w:cstheme="minorHAnsi"/>
            <w:color w:val="auto"/>
            <w:u w:val="none"/>
            <w:shd w:val="clear" w:color="auto" w:fill="FFFFFF"/>
          </w:rPr>
          <w:t>Resolução nº 116/CONSUNI/UFFS/2022</w:t>
        </w:r>
      </w:hyperlink>
      <w:r w:rsidR="008C7F6B" w:rsidRPr="00FD32BA">
        <w:rPr>
          <w:rFonts w:asciiTheme="minorHAnsi" w:hAnsiTheme="minorHAnsi" w:cstheme="minorHAnsi"/>
          <w:shd w:val="clear" w:color="auto" w:fill="FFFFFF"/>
        </w:rPr>
        <w:t xml:space="preserve"> e a </w:t>
      </w:r>
      <w:hyperlink r:id="rId8" w:history="1">
        <w:r w:rsidR="008C7F6B" w:rsidRPr="00FD32BA">
          <w:rPr>
            <w:rStyle w:val="Hyperlink"/>
            <w:rFonts w:asciiTheme="minorHAnsi" w:hAnsiTheme="minorHAnsi" w:cstheme="minorHAnsi"/>
            <w:color w:val="auto"/>
            <w:u w:val="none"/>
            <w:shd w:val="clear" w:color="auto" w:fill="FFFFFF"/>
          </w:rPr>
          <w:t>Portaria nº 2604/GR/UFFS/2022</w:t>
        </w:r>
      </w:hyperlink>
      <w:r w:rsidR="008C7F6B" w:rsidRPr="00FD32BA">
        <w:rPr>
          <w:rFonts w:asciiTheme="minorHAnsi" w:hAnsiTheme="minorHAnsi" w:cstheme="minorHAnsi"/>
          <w:shd w:val="clear" w:color="auto" w:fill="FFFFFF"/>
        </w:rPr>
        <w:t xml:space="preserve">, </w:t>
      </w:r>
      <w:r w:rsidR="008C7F6B" w:rsidRPr="00FD32BA">
        <w:rPr>
          <w:rFonts w:asciiTheme="minorHAnsi" w:hAnsiTheme="minorHAnsi" w:cstheme="minorHAnsi"/>
          <w:color w:val="000000"/>
          <w:shd w:val="clear" w:color="auto" w:fill="FFFFFF"/>
        </w:rPr>
        <w:t xml:space="preserve">que estabelecem o Calendário Acadêmico dos cursos de graduação da UFFS para o ano letivo 2023, </w:t>
      </w:r>
      <w:r w:rsidR="00CD4321" w:rsidRPr="00FD32BA">
        <w:rPr>
          <w:rFonts w:asciiTheme="minorHAnsi" w:hAnsiTheme="minorHAnsi" w:cstheme="minorHAnsi"/>
          <w:color w:val="000000"/>
          <w:shd w:val="clear" w:color="auto" w:fill="FFFFFF"/>
        </w:rPr>
        <w:t xml:space="preserve">torna público o presente </w:t>
      </w:r>
      <w:r w:rsidR="008C7F6B" w:rsidRPr="00FD32BA">
        <w:rPr>
          <w:rFonts w:asciiTheme="minorHAnsi" w:hAnsiTheme="minorHAnsi" w:cstheme="minorHAnsi"/>
          <w:color w:val="000000"/>
          <w:shd w:val="clear" w:color="auto" w:fill="FFFFFF"/>
        </w:rPr>
        <w:t>E</w:t>
      </w:r>
      <w:r w:rsidR="00CD4321" w:rsidRPr="00FD32BA">
        <w:rPr>
          <w:rFonts w:asciiTheme="minorHAnsi" w:hAnsiTheme="minorHAnsi" w:cstheme="minorHAnsi"/>
          <w:color w:val="000000"/>
          <w:shd w:val="clear" w:color="auto" w:fill="FFFFFF"/>
        </w:rPr>
        <w:t xml:space="preserve">dital </w:t>
      </w:r>
      <w:r w:rsidR="008C7F6B" w:rsidRPr="00FD32BA">
        <w:rPr>
          <w:rFonts w:asciiTheme="minorHAnsi" w:hAnsiTheme="minorHAnsi" w:cstheme="minorHAnsi"/>
          <w:color w:val="000000"/>
          <w:shd w:val="clear" w:color="auto" w:fill="FFFFFF"/>
        </w:rPr>
        <w:t xml:space="preserve">de Apoio Pedagógico </w:t>
      </w:r>
      <w:r w:rsidR="00CD4321" w:rsidRPr="00FD32BA">
        <w:rPr>
          <w:rFonts w:asciiTheme="minorHAnsi" w:hAnsiTheme="minorHAnsi" w:cstheme="minorHAnsi"/>
          <w:color w:val="000000"/>
          <w:shd w:val="clear" w:color="auto" w:fill="FFFFFF"/>
        </w:rPr>
        <w:t>para empréstimo</w:t>
      </w:r>
      <w:r w:rsidR="008C7F6B" w:rsidRPr="00FD32B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303BE5" w:rsidRPr="00FD32BA">
        <w:rPr>
          <w:rFonts w:asciiTheme="minorHAnsi" w:hAnsiTheme="minorHAnsi" w:cstheme="minorHAnsi"/>
          <w:color w:val="000000"/>
          <w:shd w:val="clear" w:color="auto" w:fill="FFFFFF"/>
        </w:rPr>
        <w:t xml:space="preserve">de computadores portáteis a estudantes de Graduação do </w:t>
      </w:r>
      <w:r w:rsidR="00303BE5" w:rsidRPr="00FD32BA">
        <w:rPr>
          <w:rFonts w:asciiTheme="minorHAnsi" w:hAnsiTheme="minorHAnsi" w:cstheme="minorHAnsi"/>
          <w:i/>
          <w:color w:val="000000"/>
          <w:shd w:val="clear" w:color="auto" w:fill="FFFFFF"/>
        </w:rPr>
        <w:t>Campus</w:t>
      </w:r>
      <w:r w:rsidR="009F29CA" w:rsidRPr="00FD32BA">
        <w:rPr>
          <w:rFonts w:asciiTheme="minorHAnsi" w:hAnsiTheme="minorHAnsi" w:cstheme="minorHAnsi"/>
          <w:color w:val="000000"/>
          <w:shd w:val="clear" w:color="auto" w:fill="FFFFFF"/>
        </w:rPr>
        <w:t xml:space="preserve"> Passo Fundo</w:t>
      </w:r>
      <w:r w:rsidR="00303BE5" w:rsidRPr="00FD32BA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303BE5" w:rsidRPr="00FD32BA" w:rsidRDefault="00303BE5" w:rsidP="00303BE5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</w:p>
    <w:p w:rsidR="00CD4321" w:rsidRPr="00FD32BA" w:rsidRDefault="00CD4321" w:rsidP="00303BE5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  <w:t xml:space="preserve">1 </w:t>
      </w:r>
      <w:r w:rsidR="00DF42EE" w:rsidRPr="00FD32BA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  <w:t>DAS DISPOSIÇÕES PRELIMINARES</w:t>
      </w:r>
    </w:p>
    <w:p w:rsidR="00CD4321" w:rsidRPr="00D110AB" w:rsidRDefault="00CD4321" w:rsidP="00303BE5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12"/>
          <w:szCs w:val="12"/>
          <w:lang w:eastAsia="pt-BR" w:bidi="ar-SA"/>
        </w:rPr>
      </w:pPr>
    </w:p>
    <w:p w:rsidR="00435C05" w:rsidRPr="00FD32BA" w:rsidRDefault="00CD4321" w:rsidP="00BA6D3D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1.1 </w:t>
      </w:r>
      <w:r w:rsidR="00BA6D3D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O presente Edital </w:t>
      </w:r>
      <w:r w:rsidR="008C7F6B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de Apoio Pedagógico </w:t>
      </w:r>
      <w:r w:rsidR="00BA6D3D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destina-se </w:t>
      </w:r>
      <w:r w:rsidR="008C7F6B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ao empréstimo de computadores portáteis a 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estudantes </w:t>
      </w:r>
      <w:r w:rsidR="00BA6D3D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de graduação do </w:t>
      </w:r>
      <w:r w:rsidR="00BA6D3D" w:rsidRPr="00FD32BA">
        <w:rPr>
          <w:rFonts w:asciiTheme="minorHAnsi" w:eastAsia="Times New Roman" w:hAnsiTheme="minorHAnsi" w:cstheme="minorHAnsi"/>
          <w:i/>
          <w:kern w:val="0"/>
          <w:sz w:val="24"/>
          <w:szCs w:val="24"/>
          <w:lang w:eastAsia="pt-BR" w:bidi="ar-SA"/>
        </w:rPr>
        <w:t>Campus</w:t>
      </w:r>
      <w:r w:rsidR="00BA6D3D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Passo Fundo da UFFS</w:t>
      </w:r>
      <w:r w:rsidR="009F29CA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,</w:t>
      </w:r>
      <w:r w:rsidR="00BA6D3D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em situação de vulnerabilidade socioeconômica</w:t>
      </w:r>
      <w:r w:rsidR="00BA6D3D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, 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para o desenvolvimento de suas atividades acadêmicas</w:t>
      </w:r>
      <w:r w:rsidR="00F15B4F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, oportunizando melhores condições de permanência.</w:t>
      </w:r>
    </w:p>
    <w:p w:rsidR="00CD4321" w:rsidRPr="00FD32BA" w:rsidRDefault="00435C05" w:rsidP="00BA6D3D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1.</w:t>
      </w:r>
      <w:r w:rsidR="00D92975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2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Os estudantes selecionados receberão, em caráter de empréstimo, os equipamentos para utilização no semestre letivo 2023/1</w:t>
      </w:r>
      <w:r w:rsidR="00D92975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.</w:t>
      </w:r>
      <w:r w:rsidR="00BA6D3D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</w:t>
      </w:r>
    </w:p>
    <w:p w:rsidR="00CD4321" w:rsidRPr="00FD32BA" w:rsidRDefault="00CD4321" w:rsidP="00303BE5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</w:p>
    <w:p w:rsidR="00CD4321" w:rsidRPr="00FD32BA" w:rsidRDefault="00BA6D3D" w:rsidP="00303BE5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  <w:t>2</w:t>
      </w:r>
      <w:r w:rsidR="00CD4321" w:rsidRPr="00FD32BA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  <w:t xml:space="preserve"> QUANTITATIVO DE VAGAS/COMPUTADORES</w:t>
      </w:r>
    </w:p>
    <w:p w:rsidR="00CD4321" w:rsidRPr="00D110AB" w:rsidRDefault="00CD4321" w:rsidP="00303BE5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12"/>
          <w:szCs w:val="12"/>
          <w:lang w:eastAsia="pt-BR" w:bidi="ar-SA"/>
        </w:rPr>
      </w:pPr>
    </w:p>
    <w:p w:rsidR="00CD4321" w:rsidRPr="00FD32BA" w:rsidRDefault="00BA6D3D" w:rsidP="00331472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2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.1 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Serão disponibilizados 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2 (dois)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computadores portáteis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.</w:t>
      </w:r>
    </w:p>
    <w:p w:rsidR="00CD4321" w:rsidRPr="00FD32BA" w:rsidRDefault="00CD4321" w:rsidP="00303BE5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</w:p>
    <w:p w:rsidR="00CD4321" w:rsidRPr="00FD32BA" w:rsidRDefault="00BA6D3D" w:rsidP="00303BE5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  <w:t>3</w:t>
      </w:r>
      <w:r w:rsidR="00CD4321" w:rsidRPr="00FD32BA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  <w:t xml:space="preserve"> </w:t>
      </w:r>
      <w:r w:rsidRPr="00FD32BA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  <w:t xml:space="preserve">DOS </w:t>
      </w:r>
      <w:r w:rsidR="00CD4321" w:rsidRPr="00FD32BA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  <w:t>CRITÉRIOS DE SELEÇÃO E CLASSIFICAÇÃO</w:t>
      </w:r>
    </w:p>
    <w:p w:rsidR="00CD4321" w:rsidRPr="00D110AB" w:rsidRDefault="00CD4321" w:rsidP="00303BE5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12"/>
          <w:szCs w:val="12"/>
          <w:lang w:eastAsia="pt-BR" w:bidi="ar-SA"/>
        </w:rPr>
      </w:pPr>
    </w:p>
    <w:p w:rsidR="00CD4321" w:rsidRPr="00FD32BA" w:rsidRDefault="00E16E8B" w:rsidP="00BA6D3D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3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.1 </w:t>
      </w:r>
      <w:r w:rsidR="00BA6D3D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Para participar da seleção, o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s</w:t>
      </w:r>
      <w:r w:rsidR="00412DB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/as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estudantes precisam atender aos seguintes </w:t>
      </w:r>
      <w:r w:rsidR="00BA6D3D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requisitos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:</w:t>
      </w:r>
    </w:p>
    <w:p w:rsidR="00BA6D3D" w:rsidRPr="00FD32BA" w:rsidRDefault="00BA6D3D" w:rsidP="00BA6D3D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I</w:t>
      </w:r>
      <w:r w:rsidR="006E04CB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.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</w:t>
      </w:r>
      <w:r w:rsidR="006E04CB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E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star vinculado a curso de graduação do </w:t>
      </w:r>
      <w:r w:rsidRPr="00FD32BA">
        <w:rPr>
          <w:rFonts w:asciiTheme="minorHAnsi" w:eastAsia="Times New Roman" w:hAnsiTheme="minorHAnsi" w:cstheme="minorHAnsi"/>
          <w:i/>
          <w:kern w:val="0"/>
          <w:sz w:val="24"/>
          <w:szCs w:val="24"/>
          <w:lang w:eastAsia="pt-BR" w:bidi="ar-SA"/>
        </w:rPr>
        <w:t>Campus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Passo Fundo, com matrícula ativa e frequentando, pelo menos, um </w:t>
      </w:r>
      <w:r w:rsidR="00F10559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C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omponente </w:t>
      </w:r>
      <w:r w:rsidR="00F10559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C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urricular </w:t>
      </w:r>
      <w:r w:rsidR="00F10559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(CCr) 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no atual semestre letivo;</w:t>
      </w:r>
    </w:p>
    <w:p w:rsidR="006C236C" w:rsidRPr="00FD32BA" w:rsidRDefault="00CD4321" w:rsidP="00BA6D3D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II</w:t>
      </w:r>
      <w:r w:rsidR="006E04CB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. T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er cadastro socioeconômico válido, com Índice de Vulnerabilidade Socioeconômica (IVS) até 1500</w:t>
      </w:r>
      <w:r w:rsidR="00BA6D3D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(mil e quinhentos)</w:t>
      </w:r>
      <w:r w:rsidR="006C236C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;</w:t>
      </w:r>
      <w:r w:rsidR="00E16E8B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ou</w:t>
      </w:r>
    </w:p>
    <w:p w:rsidR="00BA6D3D" w:rsidRPr="00FD32BA" w:rsidRDefault="00BA6D3D" w:rsidP="00E16E8B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I</w:t>
      </w:r>
      <w:r w:rsidR="00E91CF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II</w:t>
      </w:r>
      <w:r w:rsidR="006E04CB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. D</w:t>
      </w:r>
      <w:r w:rsidR="00E16E8B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eclarar 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não possuir computador para o desenvolvimento das atividades acadêmicas;</w:t>
      </w:r>
    </w:p>
    <w:p w:rsidR="00D110AB" w:rsidRDefault="00E91CFA" w:rsidP="00192541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I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V</w:t>
      </w:r>
      <w:r w:rsidR="006E04CB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. N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ão ter pendência financeira relativa à prestação de contas de auxílios e/ou recebimento </w:t>
      </w:r>
      <w:r w:rsidR="0019254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de 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b</w:t>
      </w:r>
      <w:r w:rsidR="00B02E34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olsas da assistência estudantil junto à DAAEM</w:t>
      </w:r>
      <w:r w:rsidR="00F15B4F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-PF</w:t>
      </w:r>
      <w:r w:rsidR="006C236C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;</w:t>
      </w:r>
    </w:p>
    <w:p w:rsidR="00F15B4F" w:rsidRPr="00FD32BA" w:rsidRDefault="00F15B4F" w:rsidP="00192541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V</w:t>
      </w:r>
      <w:r w:rsidR="006E04CB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. N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ão estar em posse de equipamento emprestado em editais anteriores ou empréstimo extemporâneo definido pela equipe assistencial da DAAEM-PF</w:t>
      </w:r>
      <w:r w:rsidR="006C236C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.</w:t>
      </w:r>
    </w:p>
    <w:p w:rsidR="009E264E" w:rsidRPr="009E264E" w:rsidRDefault="009E264E" w:rsidP="00192541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12"/>
          <w:szCs w:val="12"/>
          <w:lang w:eastAsia="pt-BR" w:bidi="ar-SA"/>
        </w:rPr>
      </w:pPr>
    </w:p>
    <w:p w:rsidR="00F10559" w:rsidRPr="00FD32BA" w:rsidRDefault="00192541" w:rsidP="00192541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3.2 As inscrições deverão ser realizadas, conforme as datas estabelecidas no cronograma (item </w:t>
      </w:r>
      <w:r w:rsidR="00F10559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4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), por meio de envio de mensagem ao correio eletrônico &lt;</w:t>
      </w:r>
      <w:r w:rsidRPr="00FD32BA">
        <w:rPr>
          <w:rFonts w:asciiTheme="minorHAnsi" w:eastAsia="Times New Roman" w:hAnsiTheme="minorHAnsi" w:cstheme="minorHAnsi"/>
          <w:color w:val="4472C4" w:themeColor="accent5"/>
          <w:kern w:val="0"/>
          <w:sz w:val="24"/>
          <w:szCs w:val="24"/>
          <w:lang w:eastAsia="pt-BR" w:bidi="ar-SA"/>
        </w:rPr>
        <w:t>daeaem.pf@uffs.edu.br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&gt;</w:t>
      </w:r>
      <w:r w:rsidR="00F10559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.</w:t>
      </w:r>
    </w:p>
    <w:p w:rsidR="00B1135A" w:rsidRDefault="00B1135A" w:rsidP="00DF42EE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3.2.1 A conta de correio eletrônico utilizada para inscrição deve ser a mesma registrada junto ao Sistema de Gestão Acadêmica da UFFS.</w:t>
      </w:r>
    </w:p>
    <w:p w:rsidR="009E264E" w:rsidRPr="009E264E" w:rsidRDefault="009E264E" w:rsidP="00DF42EE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12"/>
          <w:szCs w:val="12"/>
          <w:lang w:eastAsia="pt-BR" w:bidi="ar-SA"/>
        </w:rPr>
      </w:pPr>
    </w:p>
    <w:p w:rsidR="008E6725" w:rsidRPr="008E6725" w:rsidRDefault="008E6725" w:rsidP="003E4D02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12"/>
          <w:szCs w:val="12"/>
          <w:lang w:eastAsia="pt-BR" w:bidi="ar-SA"/>
        </w:rPr>
      </w:pPr>
    </w:p>
    <w:p w:rsidR="00F10559" w:rsidRPr="00FD32BA" w:rsidRDefault="00F10559" w:rsidP="003E4D02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3.2.</w:t>
      </w:r>
      <w:r w:rsidR="00DF42EE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2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Ao enviar a inscrição, o</w:t>
      </w:r>
      <w:r w:rsidR="00016A12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/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a estudante deve referenciar, no assunto da mensagem: o nº deste edital</w:t>
      </w:r>
      <w:r w:rsidR="00837C4D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, o objeto da inscrição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e o seu nome, conforme o exemplo a seguir:</w:t>
      </w:r>
    </w:p>
    <w:p w:rsidR="006C236C" w:rsidRPr="00FD32BA" w:rsidRDefault="00F10559" w:rsidP="00F10559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shd w:val="clear" w:color="auto" w:fill="C5E0B3" w:themeFill="accent6" w:themeFillTint="66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shd w:val="clear" w:color="auto" w:fill="C5E0B3" w:themeFill="accent6" w:themeFillTint="66"/>
          <w:lang w:eastAsia="pt-BR" w:bidi="ar-SA"/>
        </w:rPr>
        <w:t>“Edital 1-ACAD-PF/2023 – inscrição – João Monteiro Lobato”</w:t>
      </w:r>
    </w:p>
    <w:p w:rsidR="003E4D02" w:rsidRPr="00FD32BA" w:rsidRDefault="006C236C" w:rsidP="00F10559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3.</w:t>
      </w:r>
      <w:r w:rsidR="00DF42EE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2.3</w:t>
      </w:r>
      <w:r w:rsidR="00F10559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</w:t>
      </w:r>
      <w:r w:rsidR="003E4D02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As declarações indicadas nos incisos IV e V do item 3.1 devem ser registradas no corpo da mensagem, conforme o</w:t>
      </w:r>
      <w:r w:rsidR="00DF42EE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s</w:t>
      </w:r>
      <w:r w:rsidR="003E4D02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exemplo</w:t>
      </w:r>
      <w:r w:rsidR="00DF42EE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s</w:t>
      </w:r>
      <w:r w:rsidR="003E4D02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a seguir:</w:t>
      </w:r>
    </w:p>
    <w:p w:rsidR="00016A12" w:rsidRPr="00FD32BA" w:rsidRDefault="00016A12" w:rsidP="00016A12">
      <w:pPr>
        <w:widowControl/>
        <w:shd w:val="clear" w:color="auto" w:fill="C5E0B3" w:themeFill="accent6" w:themeFillTint="66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“Declaro não possuir computador para o desenvolvimento das atividades acadêmicas”</w:t>
      </w:r>
    </w:p>
    <w:p w:rsidR="00016A12" w:rsidRPr="00D110AB" w:rsidRDefault="00016A12" w:rsidP="00016A12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8"/>
          <w:szCs w:val="8"/>
          <w:lang w:eastAsia="pt-BR" w:bidi="ar-SA"/>
        </w:rPr>
      </w:pPr>
    </w:p>
    <w:p w:rsidR="00192541" w:rsidRPr="00FD32BA" w:rsidRDefault="00016A12" w:rsidP="00016A12">
      <w:pPr>
        <w:widowControl/>
        <w:shd w:val="clear" w:color="auto" w:fill="C5E0B3" w:themeFill="accent6" w:themeFillTint="66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“Declaro não ter pendência financeira relativa à prestação de contas de auxílios e/ou recebimento de bolsas da assistência estudantil”</w:t>
      </w:r>
    </w:p>
    <w:p w:rsidR="00DF42EE" w:rsidRPr="00D110AB" w:rsidRDefault="00DF42EE" w:rsidP="00F10559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12"/>
          <w:szCs w:val="12"/>
          <w:lang w:eastAsia="pt-BR" w:bidi="ar-SA"/>
        </w:rPr>
      </w:pPr>
    </w:p>
    <w:p w:rsidR="00B1135A" w:rsidRPr="00FD32BA" w:rsidRDefault="00B1135A" w:rsidP="00F10559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3.</w:t>
      </w:r>
      <w:r w:rsidR="00DF42EE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3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Na assinatura da mensagem deve constar o nome completo do/da estudante e o nº de sua matrícula.</w:t>
      </w:r>
    </w:p>
    <w:p w:rsidR="00DF42EE" w:rsidRPr="00D110AB" w:rsidRDefault="00DF42EE" w:rsidP="00F10559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12"/>
          <w:szCs w:val="12"/>
          <w:lang w:eastAsia="pt-BR" w:bidi="ar-SA"/>
        </w:rPr>
      </w:pPr>
    </w:p>
    <w:p w:rsidR="00CD4321" w:rsidRPr="00FD32BA" w:rsidRDefault="00192541" w:rsidP="00F10559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3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.</w:t>
      </w:r>
      <w:r w:rsidR="00DF42EE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4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A classificação será realizada </w:t>
      </w:r>
      <w:r w:rsidR="00F10559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considerando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o Índice de Vulnerabilidade Social (IVS), em ordem crescente.</w:t>
      </w:r>
    </w:p>
    <w:p w:rsidR="00CD4321" w:rsidRPr="00FD32BA" w:rsidRDefault="00F10559" w:rsidP="00303BE5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3.</w:t>
      </w:r>
      <w:r w:rsidR="000835CD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4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.1 E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m caso de empate, considerar-se-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ão os seguintes 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critério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s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de desempate:</w:t>
      </w:r>
    </w:p>
    <w:p w:rsidR="00F10559" w:rsidRPr="00FD32BA" w:rsidRDefault="00F10559" w:rsidP="00303BE5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a) 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Estudante que estiver mais próximo da integralização do curso;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ou</w:t>
      </w:r>
    </w:p>
    <w:p w:rsidR="00CD4321" w:rsidRPr="00FD32BA" w:rsidRDefault="00F10559" w:rsidP="00303BE5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b) 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Estudante matriculado em maior número de CCRs no semestre em curso;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ou</w:t>
      </w:r>
    </w:p>
    <w:p w:rsidR="00CD4321" w:rsidRPr="00FD32BA" w:rsidRDefault="00F10559" w:rsidP="00303BE5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c) 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Estudante com maior idade.</w:t>
      </w:r>
    </w:p>
    <w:p w:rsidR="00CD4321" w:rsidRPr="00FD32BA" w:rsidRDefault="00CD4321" w:rsidP="00303BE5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</w:p>
    <w:p w:rsidR="00CD4321" w:rsidRDefault="00F10559" w:rsidP="00303BE5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  <w:t>4</w:t>
      </w:r>
      <w:r w:rsidR="00CD4321" w:rsidRPr="00FD32BA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  <w:t xml:space="preserve"> CRONOGRAMA</w:t>
      </w:r>
    </w:p>
    <w:p w:rsidR="00D110AB" w:rsidRPr="00D110AB" w:rsidRDefault="00D110AB" w:rsidP="00303BE5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kern w:val="0"/>
          <w:sz w:val="12"/>
          <w:szCs w:val="12"/>
          <w:lang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10559" w:rsidRPr="00FD32BA" w:rsidTr="00D7293E">
        <w:tc>
          <w:tcPr>
            <w:tcW w:w="4672" w:type="dxa"/>
            <w:shd w:val="clear" w:color="auto" w:fill="D9D9D9" w:themeFill="background1" w:themeFillShade="D9"/>
          </w:tcPr>
          <w:p w:rsidR="00F10559" w:rsidRPr="00FD32BA" w:rsidRDefault="00D7293E" w:rsidP="00D7293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</w:pPr>
            <w:r w:rsidRPr="00FD32BA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  <w:t>ETAPA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:rsidR="00F10559" w:rsidRPr="00FD32BA" w:rsidRDefault="00D7293E" w:rsidP="00D7293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</w:pPr>
            <w:r w:rsidRPr="00FD32BA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  <w:t>DATA</w:t>
            </w:r>
          </w:p>
        </w:tc>
      </w:tr>
      <w:tr w:rsidR="00D7293E" w:rsidRPr="00FD32BA" w:rsidTr="00F10559">
        <w:tc>
          <w:tcPr>
            <w:tcW w:w="4672" w:type="dxa"/>
          </w:tcPr>
          <w:p w:rsidR="00D7293E" w:rsidRPr="00FD32BA" w:rsidRDefault="00D7293E" w:rsidP="00CF7E6C">
            <w:pPr>
              <w:widowControl/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</w:pPr>
            <w:r w:rsidRPr="00FD32BA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  <w:t xml:space="preserve">Período de </w:t>
            </w:r>
            <w:r w:rsidR="00CF7E6C" w:rsidRPr="00FD32BA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  <w:t>i</w:t>
            </w:r>
            <w:r w:rsidRPr="00FD32BA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  <w:t>nscrição</w:t>
            </w:r>
          </w:p>
        </w:tc>
        <w:tc>
          <w:tcPr>
            <w:tcW w:w="4673" w:type="dxa"/>
          </w:tcPr>
          <w:p w:rsidR="00D7293E" w:rsidRPr="00FD32BA" w:rsidRDefault="00D7293E" w:rsidP="00F62DC7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</w:pPr>
            <w:r w:rsidRPr="00FD32BA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  <w:t>2</w:t>
            </w:r>
            <w:r w:rsidR="00F62DC7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  <w:t>8</w:t>
            </w:r>
            <w:r w:rsidRPr="00FD32BA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  <w:t xml:space="preserve"> de março </w:t>
            </w:r>
            <w:r w:rsidR="00CF7E6C" w:rsidRPr="00FD32BA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  <w:t>a</w:t>
            </w:r>
            <w:r w:rsidRPr="00FD32BA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  <w:t xml:space="preserve"> 3 de abril</w:t>
            </w:r>
          </w:p>
        </w:tc>
      </w:tr>
      <w:tr w:rsidR="00D7293E" w:rsidRPr="00FD32BA" w:rsidTr="00F10559">
        <w:tc>
          <w:tcPr>
            <w:tcW w:w="4672" w:type="dxa"/>
          </w:tcPr>
          <w:p w:rsidR="00D7293E" w:rsidRPr="00FD32BA" w:rsidRDefault="00D7293E" w:rsidP="00CF7E6C">
            <w:pPr>
              <w:widowControl/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</w:pPr>
            <w:r w:rsidRPr="00FD32BA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  <w:t xml:space="preserve">Publicação de </w:t>
            </w:r>
            <w:r w:rsidR="00CF7E6C" w:rsidRPr="00FD32BA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  <w:t>r</w:t>
            </w:r>
            <w:r w:rsidRPr="00FD32BA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  <w:t xml:space="preserve">esultado </w:t>
            </w:r>
            <w:r w:rsidR="00CF7E6C" w:rsidRPr="00FD32BA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  <w:t>p</w:t>
            </w:r>
            <w:r w:rsidRPr="00FD32BA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  <w:t>rovisório</w:t>
            </w:r>
          </w:p>
        </w:tc>
        <w:tc>
          <w:tcPr>
            <w:tcW w:w="4673" w:type="dxa"/>
          </w:tcPr>
          <w:p w:rsidR="00D7293E" w:rsidRPr="00FD32BA" w:rsidRDefault="00D7293E" w:rsidP="00D7293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</w:pPr>
            <w:r w:rsidRPr="00FD32BA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  <w:t>4 de abril</w:t>
            </w:r>
          </w:p>
        </w:tc>
      </w:tr>
      <w:tr w:rsidR="00D7293E" w:rsidRPr="00FD32BA" w:rsidTr="00F10559">
        <w:tc>
          <w:tcPr>
            <w:tcW w:w="4672" w:type="dxa"/>
          </w:tcPr>
          <w:p w:rsidR="00D7293E" w:rsidRPr="00FD32BA" w:rsidRDefault="00D7293E" w:rsidP="00CF7E6C">
            <w:pPr>
              <w:widowControl/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</w:pPr>
            <w:r w:rsidRPr="00FD32BA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  <w:t xml:space="preserve">Período para </w:t>
            </w:r>
            <w:r w:rsidR="00CF7E6C" w:rsidRPr="00FD32BA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  <w:t>r</w:t>
            </w:r>
            <w:r w:rsidRPr="00FD32BA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  <w:t>ecursos</w:t>
            </w:r>
          </w:p>
        </w:tc>
        <w:tc>
          <w:tcPr>
            <w:tcW w:w="4673" w:type="dxa"/>
          </w:tcPr>
          <w:p w:rsidR="00D7293E" w:rsidRPr="00FD32BA" w:rsidRDefault="00D7293E" w:rsidP="00D7293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</w:pPr>
            <w:r w:rsidRPr="00FD32BA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  <w:t>5 de abril</w:t>
            </w:r>
          </w:p>
        </w:tc>
      </w:tr>
      <w:tr w:rsidR="00D7293E" w:rsidRPr="00FD32BA" w:rsidTr="00F10559">
        <w:tc>
          <w:tcPr>
            <w:tcW w:w="4672" w:type="dxa"/>
          </w:tcPr>
          <w:p w:rsidR="00D7293E" w:rsidRPr="00FD32BA" w:rsidRDefault="00D7293E" w:rsidP="00CF7E6C">
            <w:pPr>
              <w:widowControl/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</w:pPr>
            <w:r w:rsidRPr="00FD32BA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  <w:t xml:space="preserve">Publicação do </w:t>
            </w:r>
            <w:r w:rsidR="00CF7E6C" w:rsidRPr="00FD32BA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  <w:t>r</w:t>
            </w:r>
            <w:r w:rsidRPr="00FD32BA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  <w:t xml:space="preserve">esultado </w:t>
            </w:r>
            <w:r w:rsidR="00CF7E6C" w:rsidRPr="00FD32BA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  <w:t>f</w:t>
            </w:r>
            <w:r w:rsidRPr="00FD32BA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  <w:t>inal</w:t>
            </w:r>
          </w:p>
        </w:tc>
        <w:tc>
          <w:tcPr>
            <w:tcW w:w="4673" w:type="dxa"/>
          </w:tcPr>
          <w:p w:rsidR="00D7293E" w:rsidRPr="00FD32BA" w:rsidRDefault="00D7293E" w:rsidP="00D7293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</w:pPr>
            <w:r w:rsidRPr="00FD32BA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  <w:t>6 de abril</w:t>
            </w:r>
          </w:p>
        </w:tc>
      </w:tr>
      <w:tr w:rsidR="00D7293E" w:rsidRPr="00FD32BA" w:rsidTr="00F10559">
        <w:tc>
          <w:tcPr>
            <w:tcW w:w="4672" w:type="dxa"/>
          </w:tcPr>
          <w:p w:rsidR="00D7293E" w:rsidRPr="00FD32BA" w:rsidRDefault="00D7293E" w:rsidP="00CF7E6C">
            <w:pPr>
              <w:widowControl/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</w:pPr>
            <w:r w:rsidRPr="00FD32BA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  <w:t xml:space="preserve">Retirada dos </w:t>
            </w:r>
            <w:r w:rsidR="00CF7E6C" w:rsidRPr="00FD32BA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  <w:t>computadores portáteis</w:t>
            </w:r>
          </w:p>
        </w:tc>
        <w:tc>
          <w:tcPr>
            <w:tcW w:w="4673" w:type="dxa"/>
          </w:tcPr>
          <w:p w:rsidR="00D7293E" w:rsidRPr="00FD32BA" w:rsidRDefault="00D7293E" w:rsidP="00D7293E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</w:pPr>
            <w:r w:rsidRPr="00FD32BA">
              <w:rPr>
                <w:rFonts w:asciiTheme="minorHAnsi" w:eastAsia="Times New Roman" w:hAnsiTheme="minorHAnsi" w:cstheme="minorHAnsi"/>
                <w:kern w:val="0"/>
                <w:sz w:val="24"/>
                <w:szCs w:val="24"/>
                <w:lang w:eastAsia="pt-BR" w:bidi="ar-SA"/>
              </w:rPr>
              <w:t>7 de abril a 14 de abril</w:t>
            </w:r>
          </w:p>
        </w:tc>
      </w:tr>
    </w:tbl>
    <w:p w:rsidR="00F10559" w:rsidRPr="00FD32BA" w:rsidRDefault="00F10559" w:rsidP="00303BE5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</w:p>
    <w:p w:rsidR="00CD4321" w:rsidRPr="00FD32BA" w:rsidRDefault="00CF7E6C" w:rsidP="00303BE5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  <w:t>5</w:t>
      </w:r>
      <w:r w:rsidR="00CD4321" w:rsidRPr="00FD32BA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  <w:t xml:space="preserve"> </w:t>
      </w:r>
      <w:r w:rsidR="009524D5" w:rsidRPr="00FD32BA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  <w:t xml:space="preserve">DO </w:t>
      </w:r>
      <w:r w:rsidR="00CD4321" w:rsidRPr="00FD32BA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  <w:t>RECURSO</w:t>
      </w:r>
    </w:p>
    <w:p w:rsidR="00DF42EE" w:rsidRPr="00D110AB" w:rsidRDefault="00DF42EE" w:rsidP="00303BE5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kern w:val="0"/>
          <w:sz w:val="12"/>
          <w:szCs w:val="12"/>
          <w:lang w:eastAsia="pt-BR" w:bidi="ar-SA"/>
        </w:rPr>
      </w:pPr>
    </w:p>
    <w:p w:rsidR="00CF7E6C" w:rsidRPr="00FD32BA" w:rsidRDefault="00CF7E6C" w:rsidP="00CF7E6C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5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.1 </w:t>
      </w:r>
      <w:r w:rsidR="009524D5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Os/As estudantes que tiverem sua inscrição indeferida p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oderão interpo</w:t>
      </w:r>
      <w:r w:rsidR="009524D5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r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recurso ao resultado provisório deste Edital, na data definida no cronograma (item 4), por meio de envio de mensagem ao correio eletrônico &lt;</w:t>
      </w:r>
      <w:r w:rsidRPr="00FD32BA">
        <w:rPr>
          <w:rFonts w:asciiTheme="minorHAnsi" w:eastAsia="Times New Roman" w:hAnsiTheme="minorHAnsi" w:cstheme="minorHAnsi"/>
          <w:color w:val="4472C4" w:themeColor="accent5"/>
          <w:kern w:val="0"/>
          <w:sz w:val="24"/>
          <w:szCs w:val="24"/>
          <w:lang w:eastAsia="pt-BR" w:bidi="ar-SA"/>
        </w:rPr>
        <w:t>daeaem.pf@uffs.edu.br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&gt;.</w:t>
      </w:r>
    </w:p>
    <w:p w:rsidR="00CF7E6C" w:rsidRPr="00FD32BA" w:rsidRDefault="00CF7E6C" w:rsidP="00837C4D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5.1.1 Ao enviar </w:t>
      </w:r>
      <w:r w:rsidR="00837C4D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o recurso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, o(a) estudante deve referenciar, no assunto da mensagem: o nº deste edital</w:t>
      </w:r>
      <w:r w:rsidR="00837C4D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, o objeto do recurso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e o seu nome, conforme o exemplo a seguir:</w:t>
      </w:r>
    </w:p>
    <w:p w:rsidR="00CD4321" w:rsidRPr="00FD32BA" w:rsidRDefault="00CF7E6C" w:rsidP="00CF7E6C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shd w:val="clear" w:color="auto" w:fill="C5E0B3" w:themeFill="accent6" w:themeFillTint="66"/>
          <w:lang w:eastAsia="pt-BR" w:bidi="ar-SA"/>
        </w:rPr>
        <w:t xml:space="preserve">“Edital 1-ACAD-PF/2023 – </w:t>
      </w:r>
      <w:r w:rsidR="00837C4D" w:rsidRPr="00FD32BA">
        <w:rPr>
          <w:rFonts w:asciiTheme="minorHAnsi" w:eastAsia="Times New Roman" w:hAnsiTheme="minorHAnsi" w:cstheme="minorHAnsi"/>
          <w:kern w:val="0"/>
          <w:sz w:val="24"/>
          <w:szCs w:val="24"/>
          <w:shd w:val="clear" w:color="auto" w:fill="C5E0B3" w:themeFill="accent6" w:themeFillTint="66"/>
          <w:lang w:eastAsia="pt-BR" w:bidi="ar-SA"/>
        </w:rPr>
        <w:t>recurso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shd w:val="clear" w:color="auto" w:fill="C5E0B3" w:themeFill="accent6" w:themeFillTint="66"/>
          <w:lang w:eastAsia="pt-BR" w:bidi="ar-SA"/>
        </w:rPr>
        <w:t xml:space="preserve"> – João Monteiro Lobato”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.</w:t>
      </w:r>
    </w:p>
    <w:p w:rsidR="009524D5" w:rsidRPr="00FD32BA" w:rsidRDefault="009524D5" w:rsidP="009524D5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5.1.2 Na assinatura da mensagem deve constar o nome completo do/da estudante e o nº de sua matrícula.</w:t>
      </w:r>
    </w:p>
    <w:p w:rsidR="00D110AB" w:rsidRPr="00D110AB" w:rsidRDefault="00D110AB" w:rsidP="00303BE5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kern w:val="0"/>
          <w:sz w:val="12"/>
          <w:szCs w:val="12"/>
          <w:lang w:eastAsia="pt-BR" w:bidi="ar-SA"/>
        </w:rPr>
      </w:pPr>
    </w:p>
    <w:p w:rsidR="00CD4321" w:rsidRPr="00FD32BA" w:rsidRDefault="00837C4D" w:rsidP="00303BE5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  <w:t>6</w:t>
      </w:r>
      <w:r w:rsidR="00CD4321" w:rsidRPr="00FD32BA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  <w:t xml:space="preserve"> </w:t>
      </w:r>
      <w:r w:rsidRPr="00FD32BA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  <w:t xml:space="preserve">DO </w:t>
      </w:r>
      <w:r w:rsidR="00F15B4F" w:rsidRPr="00FD32BA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  <w:t>RECEBIMENTO</w:t>
      </w:r>
      <w:r w:rsidR="00175883" w:rsidRPr="00FD32BA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  <w:t>, USO E PERMANÊNCIA</w:t>
      </w:r>
      <w:r w:rsidR="00CD4321" w:rsidRPr="00FD32BA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  <w:t xml:space="preserve"> </w:t>
      </w:r>
      <w:r w:rsidR="00175883" w:rsidRPr="00FD32BA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  <w:t xml:space="preserve">COM </w:t>
      </w:r>
      <w:r w:rsidR="00CD4321" w:rsidRPr="00FD32BA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  <w:t xml:space="preserve">OS </w:t>
      </w:r>
      <w:r w:rsidR="00F15B4F" w:rsidRPr="00FD32BA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  <w:t>COMPUTADORES</w:t>
      </w:r>
    </w:p>
    <w:p w:rsidR="00CD4321" w:rsidRPr="00D110AB" w:rsidRDefault="00CD4321" w:rsidP="00303BE5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12"/>
          <w:szCs w:val="12"/>
          <w:lang w:eastAsia="pt-BR" w:bidi="ar-SA"/>
        </w:rPr>
      </w:pPr>
    </w:p>
    <w:p w:rsidR="009E264E" w:rsidRDefault="00837C4D" w:rsidP="00837C4D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6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.1 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O</w:t>
      </w:r>
      <w:r w:rsidR="00871C3C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/A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estudante selecionado</w:t>
      </w:r>
      <w:r w:rsidR="00871C3C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/a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deverá comparecer à Biblioteca do </w:t>
      </w:r>
      <w:r w:rsidRPr="00FD32BA">
        <w:rPr>
          <w:rFonts w:asciiTheme="minorHAnsi" w:eastAsia="Times New Roman" w:hAnsiTheme="minorHAnsi" w:cstheme="minorHAnsi"/>
          <w:i/>
          <w:kern w:val="0"/>
          <w:sz w:val="24"/>
          <w:szCs w:val="24"/>
          <w:lang w:eastAsia="pt-BR" w:bidi="ar-SA"/>
        </w:rPr>
        <w:t>Campus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Passo Fundo entre os dias 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7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e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1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4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de abril 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(dias úteis), no período das 14h às 18h, 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para 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retirar o computador portátil.</w:t>
      </w:r>
    </w:p>
    <w:p w:rsidR="009E264E" w:rsidRDefault="009E264E" w:rsidP="00837C4D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</w:p>
    <w:p w:rsidR="009E264E" w:rsidRDefault="009E264E" w:rsidP="00837C4D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</w:p>
    <w:p w:rsidR="009E264E" w:rsidRDefault="009E264E" w:rsidP="00837C4D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12"/>
          <w:szCs w:val="12"/>
          <w:lang w:eastAsia="pt-BR" w:bidi="ar-SA"/>
        </w:rPr>
      </w:pPr>
    </w:p>
    <w:p w:rsidR="00703D86" w:rsidRPr="009E264E" w:rsidRDefault="00703D86" w:rsidP="00837C4D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12"/>
          <w:szCs w:val="12"/>
          <w:lang w:eastAsia="pt-BR" w:bidi="ar-SA"/>
        </w:rPr>
      </w:pPr>
    </w:p>
    <w:p w:rsidR="001B0E3B" w:rsidRPr="00FD32BA" w:rsidRDefault="001B0E3B" w:rsidP="00837C4D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6.1.1 Excepcionalmente, caso não seja possível retirar o equipamento no período indicado, o</w:t>
      </w:r>
      <w:r w:rsidR="00871C3C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/a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estudante deverá informar </w:t>
      </w:r>
      <w:r w:rsidR="003E4D02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à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DAAEM, por correio eletrônico, e solicitar o agendamento para retirada em outra data/horário.</w:t>
      </w:r>
    </w:p>
    <w:p w:rsidR="00CD4321" w:rsidRPr="00FD32BA" w:rsidRDefault="00837C4D" w:rsidP="001B0E3B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6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.</w:t>
      </w:r>
      <w:r w:rsidR="001B0E3B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1.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2 Caso o</w:t>
      </w:r>
      <w:r w:rsidR="00871C3C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/a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estudante não compareça no período indicado ou não manifeste intere</w:t>
      </w:r>
      <w:r w:rsidR="003E4D02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sse em reagendar o horário até o dia 14 de abril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, o equipamento será disponibilizado para </w:t>
      </w:r>
      <w:r w:rsidR="001B0E3B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outro</w:t>
      </w:r>
      <w:r w:rsidR="00871C3C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/a</w:t>
      </w:r>
      <w:r w:rsidR="001B0E3B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estudante, conforme a lista de 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classificação.</w:t>
      </w:r>
    </w:p>
    <w:p w:rsidR="003E4D02" w:rsidRPr="00D110AB" w:rsidRDefault="003E4D02" w:rsidP="00175883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12"/>
          <w:szCs w:val="12"/>
          <w:highlight w:val="yellow"/>
          <w:lang w:eastAsia="pt-BR" w:bidi="ar-SA"/>
        </w:rPr>
      </w:pPr>
    </w:p>
    <w:p w:rsidR="00175883" w:rsidRPr="00FD32BA" w:rsidRDefault="00175883" w:rsidP="00175883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3B32CD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6.</w:t>
      </w:r>
      <w:r w:rsidR="003E4D02" w:rsidRPr="003B32CD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2</w:t>
      </w:r>
      <w:r w:rsidRPr="003B32CD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Para receber o equipamento, o</w:t>
      </w:r>
      <w:r w:rsidR="00871C3C" w:rsidRPr="003B32CD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/a</w:t>
      </w:r>
      <w:r w:rsidRPr="003B32CD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</w:t>
      </w:r>
      <w:r w:rsidR="00EC327F" w:rsidRPr="003B32CD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estudante</w:t>
      </w:r>
      <w:r w:rsidRPr="003B32CD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deverá firmar </w:t>
      </w:r>
      <w:r w:rsidR="003920D1" w:rsidRPr="003B32CD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T</w:t>
      </w:r>
      <w:r w:rsidRPr="003B32CD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ermo de </w:t>
      </w:r>
      <w:r w:rsidR="003920D1" w:rsidRPr="003B32CD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C</w:t>
      </w:r>
      <w:r w:rsidRPr="003B32CD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ompromisso</w:t>
      </w:r>
      <w:r w:rsidR="003920D1" w:rsidRPr="003B32CD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(Anexo I)</w:t>
      </w:r>
      <w:r w:rsidRPr="003B32CD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responsabilizando-se pelo uso e cuidado com o bem.</w:t>
      </w:r>
    </w:p>
    <w:p w:rsidR="003E4D02" w:rsidRPr="00D110AB" w:rsidRDefault="003E4D02" w:rsidP="00175883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12"/>
          <w:szCs w:val="12"/>
          <w:lang w:eastAsia="pt-BR" w:bidi="ar-SA"/>
        </w:rPr>
      </w:pPr>
    </w:p>
    <w:p w:rsidR="003E4D02" w:rsidRPr="00FD32BA" w:rsidRDefault="003E4D02" w:rsidP="00175883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6.3 </w:t>
      </w:r>
      <w:r w:rsidR="00C06170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A permanência com o equipamento é condicionada, também, à manutenção d</w:t>
      </w:r>
      <w:r w:rsidR="00871C3C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o</w:t>
      </w:r>
      <w:r w:rsidR="00C06170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vínculo com </w:t>
      </w:r>
      <w:r w:rsidR="00F40C7D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o </w:t>
      </w:r>
      <w:r w:rsidR="00F40C7D" w:rsidRPr="00F40C7D">
        <w:rPr>
          <w:rFonts w:asciiTheme="minorHAnsi" w:eastAsia="Times New Roman" w:hAnsiTheme="minorHAnsi" w:cstheme="minorHAnsi"/>
          <w:i/>
          <w:kern w:val="0"/>
          <w:sz w:val="24"/>
          <w:szCs w:val="24"/>
          <w:lang w:eastAsia="pt-BR" w:bidi="ar-SA"/>
        </w:rPr>
        <w:t>Campus</w:t>
      </w:r>
      <w:r w:rsidR="00F40C7D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Passo Fundo d</w:t>
      </w:r>
      <w:r w:rsidR="00C06170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a UFFS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.</w:t>
      </w:r>
    </w:p>
    <w:p w:rsidR="00871C3C" w:rsidRPr="00D110AB" w:rsidRDefault="00871C3C" w:rsidP="00175883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12"/>
          <w:szCs w:val="12"/>
          <w:lang w:eastAsia="pt-BR" w:bidi="ar-SA"/>
        </w:rPr>
      </w:pPr>
    </w:p>
    <w:p w:rsidR="003E4D02" w:rsidRPr="00D110AB" w:rsidRDefault="003E4D02" w:rsidP="00175883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12"/>
          <w:szCs w:val="12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6.4</w:t>
      </w:r>
      <w:r w:rsidR="00C06170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</w:t>
      </w:r>
      <w:r w:rsidR="00C06170" w:rsidRPr="00FD32BA">
        <w:rPr>
          <w:rFonts w:asciiTheme="minorHAnsi" w:hAnsiTheme="minorHAnsi" w:cstheme="minorHAnsi"/>
          <w:sz w:val="24"/>
          <w:szCs w:val="24"/>
        </w:rPr>
        <w:t>Não é permitido instalar e desinstalar qualquer programa no computador. Sendo necessário</w:t>
      </w:r>
      <w:r w:rsidR="00C06170" w:rsidRPr="00FD32BA">
        <w:rPr>
          <w:rFonts w:asciiTheme="minorHAnsi" w:hAnsiTheme="minorHAnsi" w:cstheme="minorHAnsi"/>
          <w:sz w:val="24"/>
          <w:szCs w:val="24"/>
        </w:rPr>
        <w:br/>
        <w:t>um programa específico relativo ao curso do</w:t>
      </w:r>
      <w:r w:rsidRPr="00FD32BA">
        <w:rPr>
          <w:rFonts w:asciiTheme="minorHAnsi" w:hAnsiTheme="minorHAnsi" w:cstheme="minorHAnsi"/>
          <w:sz w:val="24"/>
          <w:szCs w:val="24"/>
        </w:rPr>
        <w:t>/da</w:t>
      </w:r>
      <w:r w:rsidR="00C06170" w:rsidRPr="00FD32BA">
        <w:rPr>
          <w:rFonts w:asciiTheme="minorHAnsi" w:hAnsiTheme="minorHAnsi" w:cstheme="minorHAnsi"/>
          <w:sz w:val="24"/>
          <w:szCs w:val="24"/>
        </w:rPr>
        <w:t xml:space="preserve"> estudante, solicitado pelo/a professor/a</w:t>
      </w:r>
      <w:r w:rsidR="00C06170" w:rsidRPr="00FD32BA">
        <w:rPr>
          <w:rFonts w:asciiTheme="minorHAnsi" w:hAnsiTheme="minorHAnsi" w:cstheme="minorHAnsi"/>
          <w:sz w:val="24"/>
          <w:szCs w:val="24"/>
        </w:rPr>
        <w:br/>
        <w:t>responsável pel</w:t>
      </w:r>
      <w:r w:rsidRPr="00FD32BA">
        <w:rPr>
          <w:rFonts w:asciiTheme="minorHAnsi" w:hAnsiTheme="minorHAnsi" w:cstheme="minorHAnsi"/>
          <w:sz w:val="24"/>
          <w:szCs w:val="24"/>
        </w:rPr>
        <w:t>o</w:t>
      </w:r>
      <w:r w:rsidR="00C06170" w:rsidRPr="00FD32BA">
        <w:rPr>
          <w:rFonts w:asciiTheme="minorHAnsi" w:hAnsiTheme="minorHAnsi" w:cstheme="minorHAnsi"/>
          <w:sz w:val="24"/>
          <w:szCs w:val="24"/>
        </w:rPr>
        <w:t xml:space="preserve"> </w:t>
      </w:r>
      <w:r w:rsidRPr="00FD32BA">
        <w:rPr>
          <w:rFonts w:asciiTheme="minorHAnsi" w:hAnsiTheme="minorHAnsi" w:cstheme="minorHAnsi"/>
          <w:sz w:val="24"/>
          <w:szCs w:val="24"/>
        </w:rPr>
        <w:t>CCr</w:t>
      </w:r>
      <w:r w:rsidR="00C06170" w:rsidRPr="00FD32BA">
        <w:rPr>
          <w:rFonts w:asciiTheme="minorHAnsi" w:hAnsiTheme="minorHAnsi" w:cstheme="minorHAnsi"/>
          <w:sz w:val="24"/>
          <w:szCs w:val="24"/>
        </w:rPr>
        <w:t>, pesquisa ou projeto, são autorizados apenas programas</w:t>
      </w:r>
      <w:r w:rsidR="00C06170" w:rsidRPr="00FD32BA">
        <w:rPr>
          <w:rFonts w:asciiTheme="minorHAnsi" w:hAnsiTheme="minorHAnsi" w:cstheme="minorHAnsi"/>
          <w:sz w:val="24"/>
          <w:szCs w:val="24"/>
        </w:rPr>
        <w:br/>
        <w:t>devidamente licenciados (isto é, software que possuem uma licença de uso livre, ou gratuita, ou</w:t>
      </w:r>
      <w:r w:rsidR="00C06170" w:rsidRPr="00FD32BA">
        <w:rPr>
          <w:rFonts w:asciiTheme="minorHAnsi" w:hAnsiTheme="minorHAnsi" w:cstheme="minorHAnsi"/>
          <w:sz w:val="24"/>
          <w:szCs w:val="24"/>
        </w:rPr>
        <w:br/>
        <w:t>comercial devidamente paga), com desinstalação obrigatória no ato da devolução do</w:t>
      </w:r>
      <w:r w:rsidR="00C06170" w:rsidRPr="00FD32BA">
        <w:rPr>
          <w:rFonts w:asciiTheme="minorHAnsi" w:hAnsiTheme="minorHAnsi" w:cstheme="minorHAnsi"/>
          <w:sz w:val="24"/>
          <w:szCs w:val="24"/>
        </w:rPr>
        <w:br/>
        <w:t>equipamento.</w:t>
      </w:r>
      <w:r w:rsidR="00C06170" w:rsidRPr="00FD32BA">
        <w:rPr>
          <w:rFonts w:asciiTheme="minorHAnsi" w:hAnsiTheme="minorHAnsi" w:cstheme="minorHAnsi"/>
          <w:sz w:val="24"/>
          <w:szCs w:val="24"/>
        </w:rPr>
        <w:br/>
      </w:r>
    </w:p>
    <w:p w:rsidR="00C06170" w:rsidRPr="00FD32BA" w:rsidRDefault="003E4D02" w:rsidP="00175883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hAnsiTheme="minorHAnsi" w:cstheme="minorHAnsi"/>
          <w:sz w:val="24"/>
          <w:szCs w:val="24"/>
        </w:rPr>
        <w:t xml:space="preserve">6.5 </w:t>
      </w:r>
      <w:r w:rsidR="00C06170" w:rsidRPr="00FD32BA">
        <w:rPr>
          <w:rFonts w:asciiTheme="minorHAnsi" w:hAnsiTheme="minorHAnsi" w:cstheme="minorHAnsi"/>
          <w:sz w:val="24"/>
          <w:szCs w:val="24"/>
        </w:rPr>
        <w:t>Não é permitido: violar os lacres de segurança; alterar configurações ou substituir sistema</w:t>
      </w:r>
      <w:r w:rsidR="00C06170" w:rsidRPr="00FD32BA">
        <w:rPr>
          <w:rFonts w:asciiTheme="minorHAnsi" w:hAnsiTheme="minorHAnsi" w:cstheme="minorHAnsi"/>
          <w:sz w:val="24"/>
          <w:szCs w:val="24"/>
        </w:rPr>
        <w:br/>
        <w:t>operacional; acessar informações com conteúdo pornográfico, violento ou ofensivo, bem como</w:t>
      </w:r>
      <w:r w:rsidR="00C06170" w:rsidRPr="00FD32BA">
        <w:rPr>
          <w:rFonts w:asciiTheme="minorHAnsi" w:hAnsiTheme="minorHAnsi" w:cstheme="minorHAnsi"/>
          <w:sz w:val="24"/>
          <w:szCs w:val="24"/>
        </w:rPr>
        <w:br/>
        <w:t>propagar manifestações de</w:t>
      </w:r>
      <w:r w:rsidR="00F40C7D">
        <w:rPr>
          <w:rFonts w:asciiTheme="minorHAnsi" w:hAnsiTheme="minorHAnsi" w:cstheme="minorHAnsi"/>
          <w:sz w:val="24"/>
          <w:szCs w:val="24"/>
        </w:rPr>
        <w:t xml:space="preserve"> ódio ou</w:t>
      </w:r>
      <w:r w:rsidR="00C06170" w:rsidRPr="00FD32BA">
        <w:rPr>
          <w:rFonts w:asciiTheme="minorHAnsi" w:hAnsiTheme="minorHAnsi" w:cstheme="minorHAnsi"/>
          <w:sz w:val="24"/>
          <w:szCs w:val="24"/>
        </w:rPr>
        <w:t xml:space="preserve"> intolerância com relação à raça, gênero, orientação sexual,</w:t>
      </w:r>
      <w:r w:rsidR="00C06170" w:rsidRPr="00FD32BA">
        <w:rPr>
          <w:rFonts w:asciiTheme="minorHAnsi" w:hAnsiTheme="minorHAnsi" w:cstheme="minorHAnsi"/>
          <w:sz w:val="24"/>
          <w:szCs w:val="24"/>
        </w:rPr>
        <w:br/>
        <w:t>nacionalidade, crença religiosa</w:t>
      </w:r>
      <w:r w:rsidRPr="00FD32BA">
        <w:rPr>
          <w:rFonts w:asciiTheme="minorHAnsi" w:hAnsiTheme="minorHAnsi" w:cstheme="minorHAnsi"/>
          <w:sz w:val="24"/>
          <w:szCs w:val="24"/>
        </w:rPr>
        <w:t>,</w:t>
      </w:r>
      <w:r w:rsidR="00C06170" w:rsidRPr="00FD32BA">
        <w:rPr>
          <w:rFonts w:asciiTheme="minorHAnsi" w:hAnsiTheme="minorHAnsi" w:cstheme="minorHAnsi"/>
          <w:sz w:val="24"/>
          <w:szCs w:val="24"/>
        </w:rPr>
        <w:t xml:space="preserve"> etc</w:t>
      </w:r>
      <w:r w:rsidRPr="00FD32BA">
        <w:rPr>
          <w:rFonts w:asciiTheme="minorHAnsi" w:hAnsiTheme="minorHAnsi" w:cstheme="minorHAnsi"/>
          <w:sz w:val="24"/>
          <w:szCs w:val="24"/>
        </w:rPr>
        <w:t>.</w:t>
      </w:r>
    </w:p>
    <w:p w:rsidR="00C06170" w:rsidRPr="00D110AB" w:rsidRDefault="00C06170" w:rsidP="00175883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12"/>
          <w:szCs w:val="12"/>
          <w:lang w:eastAsia="pt-BR" w:bidi="ar-SA"/>
        </w:rPr>
      </w:pPr>
    </w:p>
    <w:p w:rsidR="00CD4321" w:rsidRPr="00FD32BA" w:rsidRDefault="00136DFA" w:rsidP="00136DFA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6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.</w:t>
      </w:r>
      <w:r w:rsidR="003E4D02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6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O empréstimo 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dar-se-á a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té o 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último dia 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do semestre letivo de 2023/1, 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conforme o Calendário Acadêmico da UFFS, 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quando deverá ser imediatamente devolvido</w:t>
      </w:r>
      <w:r w:rsidR="00BD00C8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</w:t>
      </w:r>
      <w:r w:rsidR="00FB409C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à equipe da</w:t>
      </w:r>
      <w:r w:rsidR="00BD00C8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</w:t>
      </w:r>
      <w:r w:rsidR="003E4D02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B</w:t>
      </w:r>
      <w:r w:rsidR="00BD00C8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iblioteca</w:t>
      </w:r>
      <w:r w:rsidR="003E4D02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do </w:t>
      </w:r>
      <w:r w:rsidR="003E4D02" w:rsidRPr="00FD32BA">
        <w:rPr>
          <w:rFonts w:asciiTheme="minorHAnsi" w:eastAsia="Times New Roman" w:hAnsiTheme="minorHAnsi" w:cstheme="minorHAnsi"/>
          <w:i/>
          <w:kern w:val="0"/>
          <w:sz w:val="24"/>
          <w:szCs w:val="24"/>
          <w:lang w:eastAsia="pt-BR" w:bidi="ar-SA"/>
        </w:rPr>
        <w:t>Campus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.</w:t>
      </w:r>
    </w:p>
    <w:p w:rsidR="00CD4321" w:rsidRPr="00FD32BA" w:rsidRDefault="00CD4321" w:rsidP="00303BE5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</w:p>
    <w:p w:rsidR="00CD4321" w:rsidRPr="00D110AB" w:rsidRDefault="00F664CA" w:rsidP="00303BE5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</w:pPr>
      <w:r w:rsidRPr="00D110AB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  <w:t>7</w:t>
      </w:r>
      <w:r w:rsidR="00CD4321" w:rsidRPr="00D110AB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  <w:t xml:space="preserve"> </w:t>
      </w:r>
      <w:r w:rsidR="00D110AB" w:rsidRPr="00D110AB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  <w:t xml:space="preserve">DAS </w:t>
      </w:r>
      <w:r w:rsidR="00CD4321" w:rsidRPr="00D110AB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t-BR" w:bidi="ar-SA"/>
        </w:rPr>
        <w:t>DISPOSIÇÕES FINAIS</w:t>
      </w:r>
    </w:p>
    <w:p w:rsidR="00FB409C" w:rsidRPr="00D110AB" w:rsidRDefault="00FB409C" w:rsidP="0024442C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12"/>
          <w:szCs w:val="12"/>
          <w:lang w:eastAsia="pt-BR" w:bidi="ar-SA"/>
        </w:rPr>
      </w:pPr>
    </w:p>
    <w:p w:rsidR="00CD4321" w:rsidRPr="00FD32BA" w:rsidRDefault="00F664CA" w:rsidP="0024442C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7.1 É responsabilidade do</w:t>
      </w:r>
      <w:r w:rsidR="00AA780E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/da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estudante </w:t>
      </w:r>
      <w:r w:rsidR="0024442C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beneficiado com o empréstimo do computador 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zelar pelo bom uso, conservação e segurança do </w:t>
      </w:r>
      <w:r w:rsidR="0024442C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equipamento, que 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deverá ser devolvido em perfeitas condições, sob pena de responsabilização do</w:t>
      </w:r>
      <w:r w:rsidR="00AA780E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/da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usuário</w:t>
      </w:r>
      <w:r w:rsidR="00AA780E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/a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.</w:t>
      </w:r>
    </w:p>
    <w:p w:rsidR="00CD4321" w:rsidRPr="00D110AB" w:rsidRDefault="00CD4321" w:rsidP="00303BE5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12"/>
          <w:szCs w:val="12"/>
          <w:lang w:eastAsia="pt-BR" w:bidi="ar-SA"/>
        </w:rPr>
      </w:pPr>
    </w:p>
    <w:p w:rsidR="00CD4321" w:rsidRPr="00FD32BA" w:rsidRDefault="0024442C" w:rsidP="0024442C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7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.2 Os casos omissos serão analisados e decididos pela Divisão de 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A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ssuntos 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E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studantis, Acessibilidade, Estágios e Mobilidade do </w:t>
      </w:r>
      <w:r w:rsidRPr="00FD32BA">
        <w:rPr>
          <w:rFonts w:asciiTheme="minorHAnsi" w:eastAsia="Times New Roman" w:hAnsiTheme="minorHAnsi" w:cstheme="minorHAnsi"/>
          <w:i/>
          <w:kern w:val="0"/>
          <w:sz w:val="24"/>
          <w:szCs w:val="24"/>
          <w:lang w:eastAsia="pt-BR" w:bidi="ar-SA"/>
        </w:rPr>
        <w:t>C</w:t>
      </w:r>
      <w:r w:rsidR="00CD4321" w:rsidRPr="00FD32BA">
        <w:rPr>
          <w:rFonts w:asciiTheme="minorHAnsi" w:eastAsia="Times New Roman" w:hAnsiTheme="minorHAnsi" w:cstheme="minorHAnsi"/>
          <w:i/>
          <w:kern w:val="0"/>
          <w:sz w:val="24"/>
          <w:szCs w:val="24"/>
          <w:lang w:eastAsia="pt-BR" w:bidi="ar-SA"/>
        </w:rPr>
        <w:t>ampus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Passo Fundo.</w:t>
      </w:r>
    </w:p>
    <w:p w:rsidR="0024442C" w:rsidRPr="00D110AB" w:rsidRDefault="0024442C" w:rsidP="0024442C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12"/>
          <w:szCs w:val="12"/>
          <w:lang w:eastAsia="pt-BR" w:bidi="ar-SA"/>
        </w:rPr>
      </w:pPr>
    </w:p>
    <w:p w:rsidR="0024442C" w:rsidRPr="00FD32BA" w:rsidRDefault="0024442C" w:rsidP="0024442C">
      <w:pPr>
        <w:widowControl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7.3 Todos os atos relativos a este Edital serão publicizados no sítio eletrônico da UFFS, na página do </w:t>
      </w:r>
      <w:r w:rsidRPr="00FD32BA">
        <w:rPr>
          <w:rFonts w:asciiTheme="minorHAnsi" w:eastAsia="Times New Roman" w:hAnsiTheme="minorHAnsi" w:cstheme="minorHAnsi"/>
          <w:i/>
          <w:kern w:val="0"/>
          <w:sz w:val="24"/>
          <w:szCs w:val="24"/>
          <w:lang w:eastAsia="pt-BR" w:bidi="ar-SA"/>
        </w:rPr>
        <w:t>Campus</w:t>
      </w: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 xml:space="preserve"> Passo Fundo &gt; menu “Publicações” &gt; “Editais”.</w:t>
      </w:r>
    </w:p>
    <w:p w:rsidR="00CD4321" w:rsidRPr="00D110AB" w:rsidRDefault="00CD4321" w:rsidP="00303BE5">
      <w:pPr>
        <w:widowControl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kern w:val="0"/>
          <w:sz w:val="12"/>
          <w:szCs w:val="12"/>
          <w:lang w:eastAsia="pt-BR" w:bidi="ar-SA"/>
        </w:rPr>
      </w:pPr>
    </w:p>
    <w:p w:rsidR="00586BDE" w:rsidRPr="00FD32BA" w:rsidRDefault="0024442C" w:rsidP="0024442C">
      <w:pPr>
        <w:widowControl/>
        <w:suppressAutoHyphens w:val="0"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7</w:t>
      </w:r>
      <w:r w:rsidR="00CD4321" w:rsidRPr="00FD32BA">
        <w:rPr>
          <w:rFonts w:asciiTheme="minorHAnsi" w:eastAsia="Times New Roman" w:hAnsiTheme="minorHAnsi" w:cstheme="minorHAnsi"/>
          <w:kern w:val="0"/>
          <w:sz w:val="24"/>
          <w:szCs w:val="24"/>
          <w:lang w:eastAsia="pt-BR" w:bidi="ar-SA"/>
        </w:rPr>
        <w:t>.3 Este edital entra em vigor na data da sua publicação.</w:t>
      </w:r>
    </w:p>
    <w:p w:rsidR="00586BDE" w:rsidRPr="00FD32BA" w:rsidRDefault="00586BDE" w:rsidP="00303BE5">
      <w:pPr>
        <w:pStyle w:val="Standard"/>
        <w:shd w:val="clear" w:color="auto" w:fill="FFFFFF"/>
        <w:suppressAutoHyphens w:val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586BDE" w:rsidRPr="00FD32BA" w:rsidRDefault="00586BDE" w:rsidP="00303BE5">
      <w:pPr>
        <w:pStyle w:val="Standard"/>
        <w:shd w:val="clear" w:color="auto" w:fill="FFFFFF"/>
        <w:jc w:val="right"/>
        <w:rPr>
          <w:rFonts w:asciiTheme="minorHAnsi" w:hAnsiTheme="minorHAnsi" w:cstheme="minorHAnsi"/>
        </w:rPr>
      </w:pPr>
      <w:r w:rsidRPr="00FD32BA">
        <w:rPr>
          <w:rFonts w:asciiTheme="minorHAnsi" w:hAnsiTheme="minorHAnsi" w:cstheme="minorHAnsi"/>
          <w:color w:val="000000"/>
          <w:shd w:val="clear" w:color="auto" w:fill="FFFFFF"/>
        </w:rPr>
        <w:t xml:space="preserve">Passo Fundo, </w:t>
      </w:r>
      <w:r w:rsidR="00D23A79" w:rsidRPr="00FD32BA">
        <w:rPr>
          <w:rFonts w:asciiTheme="minorHAnsi" w:hAnsiTheme="minorHAnsi" w:cstheme="minorHAnsi"/>
          <w:color w:val="000000"/>
          <w:shd w:val="clear" w:color="auto" w:fill="FFFFFF"/>
        </w:rPr>
        <w:t>2</w:t>
      </w:r>
      <w:r w:rsidR="0024442C" w:rsidRPr="00FD32BA">
        <w:rPr>
          <w:rFonts w:asciiTheme="minorHAnsi" w:hAnsiTheme="minorHAnsi" w:cstheme="minorHAnsi"/>
          <w:color w:val="000000"/>
          <w:shd w:val="clear" w:color="auto" w:fill="FFFFFF"/>
        </w:rPr>
        <w:t>4</w:t>
      </w:r>
      <w:r w:rsidRPr="00FD32BA">
        <w:rPr>
          <w:rFonts w:asciiTheme="minorHAnsi" w:hAnsiTheme="minorHAnsi" w:cstheme="minorHAnsi"/>
          <w:color w:val="000000"/>
          <w:shd w:val="clear" w:color="auto" w:fill="FFFFFF"/>
        </w:rPr>
        <w:t xml:space="preserve"> de </w:t>
      </w:r>
      <w:r w:rsidR="0024442C" w:rsidRPr="00FD32BA">
        <w:rPr>
          <w:rFonts w:asciiTheme="minorHAnsi" w:hAnsiTheme="minorHAnsi" w:cstheme="minorHAnsi"/>
          <w:color w:val="000000"/>
          <w:shd w:val="clear" w:color="auto" w:fill="FFFFFF"/>
        </w:rPr>
        <w:t>março</w:t>
      </w:r>
      <w:r w:rsidRPr="00FD32BA">
        <w:rPr>
          <w:rFonts w:asciiTheme="minorHAnsi" w:hAnsiTheme="minorHAnsi" w:cstheme="minorHAnsi"/>
          <w:color w:val="000000"/>
          <w:shd w:val="clear" w:color="auto" w:fill="FFFFFF"/>
        </w:rPr>
        <w:t xml:space="preserve"> de 202</w:t>
      </w:r>
      <w:r w:rsidR="0024442C" w:rsidRPr="00FD32BA">
        <w:rPr>
          <w:rFonts w:asciiTheme="minorHAnsi" w:hAnsiTheme="minorHAnsi" w:cstheme="minorHAnsi"/>
          <w:color w:val="000000"/>
          <w:shd w:val="clear" w:color="auto" w:fill="FFFFFF"/>
        </w:rPr>
        <w:t>3</w:t>
      </w:r>
      <w:r w:rsidRPr="00FD32BA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="00D510B9" w:rsidRDefault="00D510B9" w:rsidP="00D510B9">
      <w:pPr>
        <w:pStyle w:val="Standard"/>
        <w:shd w:val="clear" w:color="auto" w:fill="FFFFFF"/>
        <w:tabs>
          <w:tab w:val="center" w:pos="4677"/>
          <w:tab w:val="left" w:pos="7200"/>
        </w:tabs>
        <w:jc w:val="center"/>
        <w:rPr>
          <w:rFonts w:asciiTheme="minorHAnsi" w:hAnsiTheme="minorHAnsi" w:cstheme="minorHAnsi"/>
          <w:i/>
          <w:color w:val="000000"/>
          <w:sz w:val="4"/>
          <w:szCs w:val="4"/>
          <w:highlight w:val="white"/>
        </w:rPr>
      </w:pPr>
    </w:p>
    <w:p w:rsidR="00586BDE" w:rsidRPr="00FD32BA" w:rsidRDefault="00586BDE" w:rsidP="00D510B9">
      <w:pPr>
        <w:pStyle w:val="Standard"/>
        <w:shd w:val="clear" w:color="auto" w:fill="FFFFFF"/>
        <w:tabs>
          <w:tab w:val="center" w:pos="4677"/>
          <w:tab w:val="left" w:pos="7200"/>
        </w:tabs>
        <w:jc w:val="center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D32BA">
        <w:rPr>
          <w:rFonts w:asciiTheme="minorHAnsi" w:hAnsiTheme="minorHAnsi" w:cstheme="minorHAnsi"/>
          <w:i/>
          <w:color w:val="000000"/>
          <w:sz w:val="20"/>
          <w:szCs w:val="20"/>
          <w:highlight w:val="white"/>
        </w:rPr>
        <w:t>LEANDRO TUZZIN</w:t>
      </w:r>
    </w:p>
    <w:p w:rsidR="00D23A79" w:rsidRDefault="00D23A79" w:rsidP="00303BE5">
      <w:pPr>
        <w:pStyle w:val="Standard"/>
        <w:shd w:val="clear" w:color="auto" w:fill="FFFFFF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FD32BA">
        <w:rPr>
          <w:rFonts w:asciiTheme="minorHAnsi" w:hAnsiTheme="minorHAnsi" w:cstheme="minorHAnsi"/>
          <w:color w:val="000000"/>
          <w:sz w:val="20"/>
          <w:szCs w:val="20"/>
        </w:rPr>
        <w:t>Coordenador Acadêmico</w:t>
      </w:r>
    </w:p>
    <w:p w:rsidR="006300E3" w:rsidRDefault="00D110AB" w:rsidP="00303BE5">
      <w:pPr>
        <w:pStyle w:val="Standard"/>
        <w:shd w:val="clear" w:color="auto" w:fill="FFFFFF"/>
        <w:jc w:val="center"/>
        <w:rPr>
          <w:rFonts w:asciiTheme="minorHAnsi" w:hAnsiTheme="minorHAnsi" w:cstheme="minorHAnsi"/>
          <w:sz w:val="20"/>
          <w:szCs w:val="20"/>
        </w:rPr>
      </w:pPr>
      <w:r w:rsidRPr="00D110AB">
        <w:rPr>
          <w:rFonts w:asciiTheme="minorHAnsi" w:hAnsiTheme="minorHAnsi" w:cstheme="minorHAnsi"/>
          <w:i/>
          <w:color w:val="000000"/>
          <w:sz w:val="20"/>
          <w:szCs w:val="20"/>
        </w:rPr>
        <w:t>Campus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Passo Fundo </w:t>
      </w:r>
      <w:r w:rsidR="006300E3">
        <w:rPr>
          <w:rFonts w:asciiTheme="minorHAnsi" w:hAnsiTheme="minorHAnsi" w:cstheme="minorHAnsi"/>
          <w:color w:val="000000"/>
          <w:sz w:val="20"/>
          <w:szCs w:val="20"/>
        </w:rPr>
        <w:t>–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UFFS</w:t>
      </w:r>
    </w:p>
    <w:p w:rsidR="006300E3" w:rsidRDefault="006300E3" w:rsidP="00303BE5">
      <w:pPr>
        <w:pStyle w:val="Standard"/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6300E3" w:rsidRDefault="006300E3" w:rsidP="00303BE5">
      <w:pPr>
        <w:pStyle w:val="Standard"/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6300E3" w:rsidRDefault="006300E3" w:rsidP="00303BE5">
      <w:pPr>
        <w:pStyle w:val="Standard"/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 w:rsidRPr="00FD32BA">
        <w:rPr>
          <w:rFonts w:asciiTheme="minorHAnsi" w:hAnsiTheme="minorHAnsi" w:cstheme="minorHAnsi"/>
          <w:b/>
          <w:bCs/>
          <w:color w:val="000000"/>
        </w:rPr>
        <w:t>EDITAL</w:t>
      </w:r>
      <w:r w:rsidR="00DF33BA">
        <w:rPr>
          <w:rFonts w:asciiTheme="minorHAnsi" w:hAnsiTheme="minorHAnsi" w:cstheme="minorHAnsi"/>
          <w:b/>
          <w:bCs/>
          <w:color w:val="000000"/>
        </w:rPr>
        <w:t xml:space="preserve"> Nº</w:t>
      </w:r>
      <w:r w:rsidRPr="00FD32BA">
        <w:rPr>
          <w:rFonts w:asciiTheme="minorHAnsi" w:hAnsiTheme="minorHAnsi" w:cstheme="minorHAnsi"/>
          <w:b/>
          <w:bCs/>
          <w:color w:val="000000"/>
        </w:rPr>
        <w:t xml:space="preserve"> 1/ACAD-PF/UFFS/2023</w:t>
      </w:r>
    </w:p>
    <w:p w:rsidR="006300E3" w:rsidRDefault="006300E3" w:rsidP="00303BE5">
      <w:pPr>
        <w:pStyle w:val="Standard"/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6300E3" w:rsidRDefault="006300E3" w:rsidP="00303BE5">
      <w:pPr>
        <w:pStyle w:val="Standard"/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ANEXO I</w:t>
      </w:r>
    </w:p>
    <w:p w:rsidR="006300E3" w:rsidRDefault="006300E3" w:rsidP="00303BE5">
      <w:pPr>
        <w:pStyle w:val="Standard"/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6300E3" w:rsidRDefault="006300E3" w:rsidP="00303BE5">
      <w:pPr>
        <w:pStyle w:val="Standard"/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TERMO DE </w:t>
      </w:r>
      <w:r w:rsidR="002F1890">
        <w:rPr>
          <w:rFonts w:asciiTheme="minorHAnsi" w:hAnsiTheme="minorHAnsi" w:cstheme="minorHAnsi"/>
          <w:b/>
          <w:bCs/>
          <w:color w:val="000000"/>
        </w:rPr>
        <w:t>RESPONSABILIDADE</w:t>
      </w:r>
    </w:p>
    <w:p w:rsidR="006300E3" w:rsidRDefault="006300E3" w:rsidP="00303BE5">
      <w:pPr>
        <w:pStyle w:val="Standard"/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6300E3" w:rsidRDefault="006300E3" w:rsidP="00303BE5">
      <w:pPr>
        <w:pStyle w:val="Standard"/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F1890" w:rsidRPr="00AD6ACC" w:rsidRDefault="002F1890" w:rsidP="00AD6ACC">
      <w:pPr>
        <w:pStyle w:val="Standard"/>
        <w:jc w:val="both"/>
        <w:rPr>
          <w:rFonts w:asciiTheme="minorHAnsi" w:hAnsiTheme="minorHAnsi" w:cstheme="minorHAnsi"/>
          <w:bCs/>
          <w:color w:val="000000"/>
        </w:rPr>
      </w:pPr>
      <w:r w:rsidRPr="00AD6ACC">
        <w:rPr>
          <w:rFonts w:asciiTheme="minorHAnsi" w:hAnsiTheme="minorHAnsi" w:cstheme="minorHAnsi"/>
          <w:bCs/>
          <w:color w:val="000000"/>
        </w:rPr>
        <w:t xml:space="preserve">Pelo presente Termo de Responsabilidade, caso seja selecionado/a para receber, por empréstimo, o equipamento tecnológico objeto do Edital nº 1/ACAD-PF/UFFS/2023, </w:t>
      </w:r>
      <w:r w:rsidRPr="00104068">
        <w:rPr>
          <w:rFonts w:asciiTheme="minorHAnsi" w:hAnsiTheme="minorHAnsi" w:cstheme="minorHAnsi"/>
          <w:bCs/>
          <w:color w:val="000000"/>
          <w:u w:val="single"/>
        </w:rPr>
        <w:t>DECLARO</w:t>
      </w:r>
      <w:r w:rsidRPr="00AD6ACC">
        <w:rPr>
          <w:rFonts w:asciiTheme="minorHAnsi" w:hAnsiTheme="minorHAnsi" w:cstheme="minorHAnsi"/>
          <w:bCs/>
          <w:color w:val="000000"/>
        </w:rPr>
        <w:t>:</w:t>
      </w:r>
    </w:p>
    <w:p w:rsidR="00F25DE8" w:rsidRPr="00F25DE8" w:rsidRDefault="00F25DE8" w:rsidP="00AD6ACC">
      <w:pPr>
        <w:pStyle w:val="Standard"/>
        <w:jc w:val="both"/>
        <w:rPr>
          <w:rFonts w:asciiTheme="minorHAnsi" w:hAnsiTheme="minorHAnsi" w:cstheme="minorHAnsi"/>
          <w:bCs/>
          <w:color w:val="000000"/>
          <w:sz w:val="8"/>
          <w:szCs w:val="8"/>
        </w:rPr>
      </w:pPr>
    </w:p>
    <w:p w:rsidR="002F1890" w:rsidRPr="00AD6ACC" w:rsidRDefault="002F1890" w:rsidP="00AD6ACC">
      <w:pPr>
        <w:pStyle w:val="Standard"/>
        <w:jc w:val="both"/>
        <w:rPr>
          <w:rFonts w:asciiTheme="minorHAnsi" w:hAnsiTheme="minorHAnsi" w:cstheme="minorHAnsi"/>
        </w:rPr>
      </w:pPr>
      <w:r w:rsidRPr="00AD6ACC">
        <w:rPr>
          <w:rFonts w:asciiTheme="minorHAnsi" w:hAnsiTheme="minorHAnsi" w:cstheme="minorHAnsi"/>
          <w:bCs/>
          <w:color w:val="000000"/>
        </w:rPr>
        <w:t xml:space="preserve">1. </w:t>
      </w:r>
      <w:r w:rsidRPr="00AD6ACC">
        <w:rPr>
          <w:rFonts w:asciiTheme="minorHAnsi" w:hAnsiTheme="minorHAnsi" w:cstheme="minorHAnsi"/>
        </w:rPr>
        <w:t>Est</w:t>
      </w:r>
      <w:r w:rsidR="00AD6ACC" w:rsidRPr="00AD6ACC">
        <w:rPr>
          <w:rFonts w:asciiTheme="minorHAnsi" w:hAnsiTheme="minorHAnsi" w:cstheme="minorHAnsi"/>
        </w:rPr>
        <w:t>ar</w:t>
      </w:r>
      <w:r w:rsidRPr="00AD6ACC">
        <w:rPr>
          <w:rFonts w:asciiTheme="minorHAnsi" w:hAnsiTheme="minorHAnsi" w:cstheme="minorHAnsi"/>
        </w:rPr>
        <w:t xml:space="preserve"> de acordo com as normas contidas neste Edital</w:t>
      </w:r>
      <w:r w:rsidR="00AD6ACC" w:rsidRPr="00AD6ACC">
        <w:rPr>
          <w:rFonts w:asciiTheme="minorHAnsi" w:hAnsiTheme="minorHAnsi" w:cstheme="minorHAnsi"/>
        </w:rPr>
        <w:t>;</w:t>
      </w:r>
      <w:bookmarkStart w:id="0" w:name="_GoBack"/>
      <w:bookmarkEnd w:id="0"/>
    </w:p>
    <w:p w:rsidR="00F25DE8" w:rsidRPr="00F25DE8" w:rsidRDefault="00F25DE8" w:rsidP="00AD6ACC">
      <w:pPr>
        <w:pStyle w:val="Standard"/>
        <w:jc w:val="both"/>
        <w:rPr>
          <w:rFonts w:asciiTheme="minorHAnsi" w:hAnsiTheme="minorHAnsi" w:cstheme="minorHAnsi"/>
          <w:sz w:val="4"/>
          <w:szCs w:val="4"/>
        </w:rPr>
      </w:pPr>
    </w:p>
    <w:p w:rsidR="00AD6ACC" w:rsidRPr="00AD6ACC" w:rsidRDefault="00AD6ACC" w:rsidP="00AD6ACC">
      <w:pPr>
        <w:pStyle w:val="Standard"/>
        <w:jc w:val="both"/>
        <w:rPr>
          <w:rFonts w:asciiTheme="minorHAnsi" w:hAnsiTheme="minorHAnsi" w:cstheme="minorHAnsi"/>
        </w:rPr>
      </w:pPr>
      <w:r w:rsidRPr="00AD6ACC">
        <w:rPr>
          <w:rFonts w:asciiTheme="minorHAnsi" w:hAnsiTheme="minorHAnsi" w:cstheme="minorHAnsi"/>
        </w:rPr>
        <w:t>2. Assu</w:t>
      </w:r>
      <w:r w:rsidR="00E55B4A">
        <w:rPr>
          <w:rFonts w:asciiTheme="minorHAnsi" w:hAnsiTheme="minorHAnsi" w:cstheme="minorHAnsi"/>
        </w:rPr>
        <w:t>mir</w:t>
      </w:r>
      <w:r w:rsidRPr="00AD6ACC">
        <w:rPr>
          <w:rFonts w:asciiTheme="minorHAnsi" w:hAnsiTheme="minorHAnsi" w:cstheme="minorHAnsi"/>
        </w:rPr>
        <w:t xml:space="preserve"> </w:t>
      </w:r>
      <w:r w:rsidR="002F1890" w:rsidRPr="00AD6ACC">
        <w:rPr>
          <w:rFonts w:asciiTheme="minorHAnsi" w:hAnsiTheme="minorHAnsi" w:cstheme="minorHAnsi"/>
        </w:rPr>
        <w:t xml:space="preserve">o compromisso de </w:t>
      </w:r>
      <w:r w:rsidRPr="00AD6ACC">
        <w:rPr>
          <w:rFonts w:asciiTheme="minorHAnsi" w:hAnsiTheme="minorHAnsi" w:cstheme="minorHAnsi"/>
        </w:rPr>
        <w:t>utilização adequada do bem, de acordo com as recomendações, e comprometo-me a não conceder empréstimo ou confiar sua guarda a outrem;</w:t>
      </w:r>
    </w:p>
    <w:p w:rsidR="00F25DE8" w:rsidRPr="00F25DE8" w:rsidRDefault="00F25DE8" w:rsidP="00AD6ACC">
      <w:pPr>
        <w:pStyle w:val="Standard"/>
        <w:jc w:val="both"/>
        <w:rPr>
          <w:rFonts w:asciiTheme="minorHAnsi" w:hAnsiTheme="minorHAnsi" w:cstheme="minorHAnsi"/>
          <w:sz w:val="4"/>
          <w:szCs w:val="4"/>
        </w:rPr>
      </w:pPr>
    </w:p>
    <w:p w:rsidR="00AD6ACC" w:rsidRPr="00AD6ACC" w:rsidRDefault="00AD6ACC" w:rsidP="00AD6ACC">
      <w:pPr>
        <w:pStyle w:val="Standard"/>
        <w:jc w:val="both"/>
        <w:rPr>
          <w:rFonts w:asciiTheme="minorHAnsi" w:hAnsiTheme="minorHAnsi" w:cstheme="minorHAnsi"/>
          <w:shd w:val="clear" w:color="auto" w:fill="FFFF00"/>
        </w:rPr>
      </w:pPr>
      <w:r w:rsidRPr="00AD6ACC">
        <w:rPr>
          <w:rFonts w:asciiTheme="minorHAnsi" w:hAnsiTheme="minorHAnsi" w:cstheme="minorHAnsi"/>
        </w:rPr>
        <w:t xml:space="preserve">3. </w:t>
      </w:r>
      <w:r w:rsidR="00104068">
        <w:rPr>
          <w:rFonts w:asciiTheme="minorHAnsi" w:hAnsiTheme="minorHAnsi" w:cstheme="minorHAnsi"/>
        </w:rPr>
        <w:t>Estar ciente</w:t>
      </w:r>
      <w:r w:rsidRPr="00AD6ACC">
        <w:rPr>
          <w:rFonts w:asciiTheme="minorHAnsi" w:hAnsiTheme="minorHAnsi" w:cstheme="minorHAnsi"/>
        </w:rPr>
        <w:t xml:space="preserve"> da necessidade de comunicar, imediatamente à Divisão de Assuntos Estudantis do </w:t>
      </w:r>
      <w:r w:rsidRPr="00AD6ACC">
        <w:rPr>
          <w:rFonts w:asciiTheme="minorHAnsi" w:hAnsiTheme="minorHAnsi" w:cstheme="minorHAnsi"/>
          <w:i/>
        </w:rPr>
        <w:t>Campus</w:t>
      </w:r>
      <w:r w:rsidRPr="00AD6ACC">
        <w:rPr>
          <w:rFonts w:asciiTheme="minorHAnsi" w:hAnsiTheme="minorHAnsi" w:cstheme="minorHAnsi"/>
        </w:rPr>
        <w:t xml:space="preserve"> Passo Fundo, qualquer incidente e ocorrência com o equipamento sob minha guarda e responsabilidade;</w:t>
      </w:r>
    </w:p>
    <w:p w:rsidR="00F25DE8" w:rsidRPr="00F25DE8" w:rsidRDefault="00F25DE8" w:rsidP="00AD6ACC">
      <w:pPr>
        <w:pStyle w:val="Standard"/>
        <w:jc w:val="both"/>
        <w:rPr>
          <w:rFonts w:asciiTheme="minorHAnsi" w:hAnsiTheme="minorHAnsi" w:cstheme="minorHAnsi"/>
          <w:sz w:val="6"/>
          <w:szCs w:val="6"/>
        </w:rPr>
      </w:pPr>
    </w:p>
    <w:p w:rsidR="002F1890" w:rsidRPr="00AD6ACC" w:rsidRDefault="00AD6ACC" w:rsidP="00AD6ACC">
      <w:pPr>
        <w:pStyle w:val="Standard"/>
        <w:jc w:val="both"/>
        <w:rPr>
          <w:rFonts w:asciiTheme="minorHAnsi" w:hAnsiTheme="minorHAnsi" w:cstheme="minorHAnsi"/>
        </w:rPr>
      </w:pPr>
      <w:r w:rsidRPr="00AD6ACC">
        <w:rPr>
          <w:rFonts w:asciiTheme="minorHAnsi" w:hAnsiTheme="minorHAnsi" w:cstheme="minorHAnsi"/>
        </w:rPr>
        <w:t xml:space="preserve">4. </w:t>
      </w:r>
      <w:r w:rsidR="00E55B4A">
        <w:rPr>
          <w:rFonts w:asciiTheme="minorHAnsi" w:hAnsiTheme="minorHAnsi" w:cstheme="minorHAnsi"/>
        </w:rPr>
        <w:t>Estar ciente</w:t>
      </w:r>
      <w:r w:rsidRPr="00AD6ACC">
        <w:rPr>
          <w:rFonts w:asciiTheme="minorHAnsi" w:hAnsiTheme="minorHAnsi" w:cstheme="minorHAnsi"/>
        </w:rPr>
        <w:t xml:space="preserve"> da obrigação de </w:t>
      </w:r>
      <w:r w:rsidR="002F1890" w:rsidRPr="00AD6ACC">
        <w:rPr>
          <w:rFonts w:asciiTheme="minorHAnsi" w:hAnsiTheme="minorHAnsi" w:cstheme="minorHAnsi"/>
        </w:rPr>
        <w:t>devolver o equipamento</w:t>
      </w:r>
      <w:r w:rsidRPr="00AD6ACC">
        <w:rPr>
          <w:rFonts w:asciiTheme="minorHAnsi" w:hAnsiTheme="minorHAnsi" w:cstheme="minorHAnsi"/>
        </w:rPr>
        <w:t>,</w:t>
      </w:r>
      <w:r w:rsidR="002F1890" w:rsidRPr="00AD6ACC">
        <w:rPr>
          <w:rFonts w:asciiTheme="minorHAnsi" w:hAnsiTheme="minorHAnsi" w:cstheme="minorHAnsi"/>
        </w:rPr>
        <w:t xml:space="preserve"> imediatamente </w:t>
      </w:r>
      <w:r w:rsidRPr="00AD6ACC">
        <w:rPr>
          <w:rFonts w:asciiTheme="minorHAnsi" w:hAnsiTheme="minorHAnsi" w:cstheme="minorHAnsi"/>
        </w:rPr>
        <w:t xml:space="preserve">à Biblioteca do </w:t>
      </w:r>
      <w:r w:rsidRPr="00E55B4A">
        <w:rPr>
          <w:rFonts w:asciiTheme="minorHAnsi" w:hAnsiTheme="minorHAnsi" w:cstheme="minorHAnsi"/>
          <w:i/>
        </w:rPr>
        <w:t>Campus</w:t>
      </w:r>
      <w:r w:rsidRPr="00AD6ACC">
        <w:rPr>
          <w:rFonts w:asciiTheme="minorHAnsi" w:hAnsiTheme="minorHAnsi" w:cstheme="minorHAnsi"/>
        </w:rPr>
        <w:t xml:space="preserve"> Passo Fundo, </w:t>
      </w:r>
      <w:r w:rsidR="002F1890" w:rsidRPr="00AD6ACC">
        <w:rPr>
          <w:rFonts w:asciiTheme="minorHAnsi" w:hAnsiTheme="minorHAnsi" w:cstheme="minorHAnsi"/>
        </w:rPr>
        <w:t xml:space="preserve">caso altere, suspenda ou cancele a matrícula no curso de graduação da </w:t>
      </w:r>
      <w:r w:rsidRPr="00AD6ACC">
        <w:rPr>
          <w:rFonts w:asciiTheme="minorHAnsi" w:hAnsiTheme="minorHAnsi" w:cstheme="minorHAnsi"/>
        </w:rPr>
        <w:t>UFFS</w:t>
      </w:r>
      <w:r w:rsidR="002F1890" w:rsidRPr="00AD6ACC">
        <w:rPr>
          <w:rFonts w:asciiTheme="minorHAnsi" w:hAnsiTheme="minorHAnsi" w:cstheme="minorHAnsi"/>
        </w:rPr>
        <w:t xml:space="preserve">, ou até o encerramento do </w:t>
      </w:r>
      <w:r w:rsidRPr="00AD6ACC">
        <w:rPr>
          <w:rFonts w:asciiTheme="minorHAnsi" w:hAnsiTheme="minorHAnsi" w:cstheme="minorHAnsi"/>
        </w:rPr>
        <w:t>semestre</w:t>
      </w:r>
      <w:r w:rsidR="002F1890" w:rsidRPr="00AD6ACC">
        <w:rPr>
          <w:rFonts w:asciiTheme="minorHAnsi" w:hAnsiTheme="minorHAnsi" w:cstheme="minorHAnsi"/>
        </w:rPr>
        <w:t xml:space="preserve"> letivo de 202</w:t>
      </w:r>
      <w:r w:rsidRPr="00AD6ACC">
        <w:rPr>
          <w:rFonts w:asciiTheme="minorHAnsi" w:hAnsiTheme="minorHAnsi" w:cstheme="minorHAnsi"/>
        </w:rPr>
        <w:t>3/1;</w:t>
      </w:r>
    </w:p>
    <w:p w:rsidR="00F25DE8" w:rsidRPr="00F25DE8" w:rsidRDefault="00F25DE8" w:rsidP="00AD6ACC">
      <w:pPr>
        <w:pStyle w:val="Standard"/>
        <w:jc w:val="both"/>
        <w:rPr>
          <w:rFonts w:asciiTheme="minorHAnsi" w:hAnsiTheme="minorHAnsi" w:cstheme="minorHAnsi"/>
          <w:sz w:val="4"/>
          <w:szCs w:val="4"/>
        </w:rPr>
      </w:pPr>
    </w:p>
    <w:p w:rsidR="002F1890" w:rsidRDefault="00AD6ACC" w:rsidP="00AD6ACC">
      <w:pPr>
        <w:pStyle w:val="Standard"/>
        <w:jc w:val="both"/>
        <w:rPr>
          <w:rFonts w:asciiTheme="minorHAnsi" w:hAnsiTheme="minorHAnsi" w:cstheme="minorHAnsi"/>
        </w:rPr>
      </w:pPr>
      <w:r w:rsidRPr="00AD6ACC">
        <w:rPr>
          <w:rFonts w:asciiTheme="minorHAnsi" w:hAnsiTheme="minorHAnsi" w:cstheme="minorHAnsi"/>
        </w:rPr>
        <w:t xml:space="preserve">5. </w:t>
      </w:r>
      <w:r w:rsidR="00104068">
        <w:rPr>
          <w:rFonts w:asciiTheme="minorHAnsi" w:hAnsiTheme="minorHAnsi" w:cstheme="minorHAnsi"/>
        </w:rPr>
        <w:t xml:space="preserve">Estar ciente da responsabilidade </w:t>
      </w:r>
      <w:r w:rsidRPr="00AD6ACC">
        <w:rPr>
          <w:rFonts w:asciiTheme="minorHAnsi" w:hAnsiTheme="minorHAnsi" w:cstheme="minorHAnsi"/>
        </w:rPr>
        <w:t xml:space="preserve">de </w:t>
      </w:r>
      <w:r w:rsidR="002F1890" w:rsidRPr="00AD6ACC">
        <w:rPr>
          <w:rFonts w:asciiTheme="minorHAnsi" w:hAnsiTheme="minorHAnsi" w:cstheme="minorHAnsi"/>
        </w:rPr>
        <w:t>indenizar os danos causados por negligência, má utilização, guarda inadequada</w:t>
      </w:r>
      <w:r w:rsidRPr="00AD6ACC">
        <w:rPr>
          <w:rFonts w:asciiTheme="minorHAnsi" w:hAnsiTheme="minorHAnsi" w:cstheme="minorHAnsi"/>
        </w:rPr>
        <w:t xml:space="preserve"> ou </w:t>
      </w:r>
      <w:r w:rsidR="002F1890" w:rsidRPr="00AD6ACC">
        <w:rPr>
          <w:rFonts w:asciiTheme="minorHAnsi" w:hAnsiTheme="minorHAnsi" w:cstheme="minorHAnsi"/>
        </w:rPr>
        <w:t>desleixo</w:t>
      </w:r>
      <w:r w:rsidRPr="00AD6ACC">
        <w:rPr>
          <w:rFonts w:asciiTheme="minorHAnsi" w:hAnsiTheme="minorHAnsi" w:cstheme="minorHAnsi"/>
        </w:rPr>
        <w:t xml:space="preserve"> no uso e cuidados com o equipamento.</w:t>
      </w:r>
    </w:p>
    <w:p w:rsidR="00B14D09" w:rsidRPr="00104068" w:rsidRDefault="00B14D09" w:rsidP="00AD6ACC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:rsidR="00104068" w:rsidRDefault="00104068" w:rsidP="00B14D09">
      <w:pPr>
        <w:pStyle w:val="Standard"/>
        <w:jc w:val="right"/>
        <w:rPr>
          <w:rFonts w:asciiTheme="minorHAnsi" w:hAnsiTheme="minorHAnsi" w:cstheme="minorHAnsi"/>
          <w:bCs/>
          <w:color w:val="000000"/>
        </w:rPr>
      </w:pPr>
    </w:p>
    <w:p w:rsidR="00B14D09" w:rsidRDefault="00B14D09" w:rsidP="00B14D09">
      <w:pPr>
        <w:pStyle w:val="Standard"/>
        <w:jc w:val="right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Passo Fundo-RS, ____de_________________de 2023.</w:t>
      </w:r>
    </w:p>
    <w:p w:rsidR="00B14D09" w:rsidRDefault="00B14D09" w:rsidP="00B14D09">
      <w:pPr>
        <w:pStyle w:val="Standard"/>
        <w:jc w:val="center"/>
        <w:rPr>
          <w:rFonts w:asciiTheme="minorHAnsi" w:hAnsiTheme="minorHAnsi" w:cstheme="minorHAnsi"/>
          <w:bCs/>
          <w:color w:val="000000"/>
        </w:rPr>
      </w:pPr>
    </w:p>
    <w:p w:rsidR="00B14D09" w:rsidRDefault="00B14D09" w:rsidP="00B14D09">
      <w:pPr>
        <w:pStyle w:val="Standard"/>
        <w:jc w:val="center"/>
        <w:rPr>
          <w:rFonts w:asciiTheme="minorHAnsi" w:hAnsiTheme="minorHAnsi" w:cstheme="minorHAnsi"/>
          <w:bCs/>
          <w:color w:val="000000"/>
        </w:rPr>
      </w:pPr>
    </w:p>
    <w:p w:rsidR="00B14D09" w:rsidRDefault="00B14D09" w:rsidP="00B14D09">
      <w:pPr>
        <w:pStyle w:val="Standard"/>
        <w:jc w:val="center"/>
        <w:rPr>
          <w:rFonts w:asciiTheme="minorHAnsi" w:hAnsiTheme="minorHAnsi" w:cstheme="minorHAnsi"/>
          <w:bCs/>
          <w:color w:val="000000"/>
        </w:rPr>
      </w:pPr>
    </w:p>
    <w:p w:rsidR="00B14D09" w:rsidRDefault="00B14D09" w:rsidP="00B14D09">
      <w:pPr>
        <w:pStyle w:val="Standard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(Assinatura)</w:t>
      </w:r>
    </w:p>
    <w:p w:rsidR="00B14D09" w:rsidRPr="00B14D09" w:rsidRDefault="00B14D09" w:rsidP="00B14D09">
      <w:pPr>
        <w:pStyle w:val="Standard"/>
        <w:jc w:val="center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  <w:r w:rsidRPr="00B14D09">
        <w:rPr>
          <w:rFonts w:asciiTheme="minorHAnsi" w:hAnsiTheme="minorHAnsi" w:cstheme="minorHAnsi"/>
          <w:bCs/>
          <w:i/>
          <w:color w:val="000000"/>
          <w:sz w:val="20"/>
          <w:szCs w:val="20"/>
        </w:rPr>
        <w:t>NOME COMPLETO DO/A ESTUDANTE</w:t>
      </w:r>
    </w:p>
    <w:p w:rsidR="00B14D09" w:rsidRPr="00B14D09" w:rsidRDefault="00B14D09" w:rsidP="00B14D09">
      <w:pPr>
        <w:pStyle w:val="Standard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14D09">
        <w:rPr>
          <w:rFonts w:asciiTheme="minorHAnsi" w:hAnsiTheme="minorHAnsi" w:cstheme="minorHAnsi"/>
          <w:bCs/>
          <w:color w:val="000000"/>
          <w:sz w:val="20"/>
          <w:szCs w:val="20"/>
        </w:rPr>
        <w:t>Matrícula UFFS</w:t>
      </w:r>
    </w:p>
    <w:p w:rsidR="006300E3" w:rsidRDefault="006300E3" w:rsidP="00303BE5">
      <w:pPr>
        <w:pStyle w:val="Standard"/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6300E3" w:rsidRDefault="006300E3" w:rsidP="00303BE5">
      <w:pPr>
        <w:pStyle w:val="Standard"/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6300E3" w:rsidRPr="00FD32BA" w:rsidRDefault="006300E3" w:rsidP="00303BE5">
      <w:pPr>
        <w:pStyle w:val="Standard"/>
        <w:shd w:val="clear" w:color="auto" w:fill="FFFFFF"/>
        <w:jc w:val="center"/>
        <w:rPr>
          <w:rFonts w:asciiTheme="minorHAnsi" w:hAnsiTheme="minorHAnsi" w:cstheme="minorHAnsi"/>
          <w:sz w:val="20"/>
          <w:szCs w:val="20"/>
        </w:rPr>
      </w:pPr>
    </w:p>
    <w:sectPr w:rsidR="006300E3" w:rsidRPr="00FD32BA">
      <w:headerReference w:type="default" r:id="rId9"/>
      <w:footerReference w:type="default" r:id="rId10"/>
      <w:pgSz w:w="11906" w:h="16838"/>
      <w:pgMar w:top="1133" w:right="850" w:bottom="1133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B0B" w:rsidRDefault="00DD7B0B">
      <w:pPr>
        <w:spacing w:after="0" w:line="240" w:lineRule="auto"/>
      </w:pPr>
      <w:r>
        <w:separator/>
      </w:r>
    </w:p>
  </w:endnote>
  <w:endnote w:type="continuationSeparator" w:id="0">
    <w:p w:rsidR="00DD7B0B" w:rsidRDefault="00DD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BDE" w:rsidRPr="00151664" w:rsidRDefault="0005786F">
    <w:pPr>
      <w:pStyle w:val="Standard"/>
      <w:shd w:val="clear" w:color="auto" w:fill="FFFFFF"/>
      <w:jc w:val="both"/>
      <w:rPr>
        <w:color w:val="767171"/>
      </w:rPr>
    </w:pPr>
    <w:r>
      <w:rPr>
        <w:rFonts w:ascii="Calibri" w:hAnsi="Calibri" w:cs="Times New Roman"/>
        <w:color w:val="767171"/>
        <w:sz w:val="20"/>
        <w:szCs w:val="20"/>
      </w:rPr>
      <w:t xml:space="preserve">Edital nº </w:t>
    </w:r>
    <w:r w:rsidR="0024442C">
      <w:rPr>
        <w:rFonts w:ascii="Calibri" w:hAnsi="Calibri" w:cs="Times New Roman"/>
        <w:color w:val="767171"/>
        <w:sz w:val="20"/>
        <w:szCs w:val="20"/>
      </w:rPr>
      <w:t>1</w:t>
    </w:r>
    <w:r>
      <w:rPr>
        <w:rFonts w:ascii="Calibri" w:hAnsi="Calibri" w:cs="Times New Roman"/>
        <w:color w:val="767171"/>
        <w:sz w:val="20"/>
        <w:szCs w:val="20"/>
      </w:rPr>
      <w:t>/ACAD-PF/UFFS/202</w:t>
    </w:r>
    <w:r w:rsidR="0024442C">
      <w:rPr>
        <w:rFonts w:ascii="Calibri" w:hAnsi="Calibri" w:cs="Times New Roman"/>
        <w:color w:val="767171"/>
        <w:sz w:val="20"/>
        <w:szCs w:val="20"/>
      </w:rPr>
      <w:t>3</w:t>
    </w:r>
    <w:r>
      <w:rPr>
        <w:rFonts w:ascii="Calibri" w:hAnsi="Calibri" w:cs="Times New Roman"/>
        <w:color w:val="767171"/>
        <w:sz w:val="20"/>
        <w:szCs w:val="20"/>
      </w:rPr>
      <w:t xml:space="preserve"> – </w:t>
    </w:r>
    <w:r w:rsidR="0024442C">
      <w:rPr>
        <w:rFonts w:ascii="Calibri" w:hAnsi="Calibri" w:cs="Times New Roman"/>
        <w:color w:val="767171"/>
        <w:sz w:val="20"/>
        <w:szCs w:val="20"/>
      </w:rPr>
      <w:t>Empréstimo de computadores portáteis a estudantes de graduação</w:t>
    </w:r>
    <w:r w:rsidR="00586BDE" w:rsidRPr="00151664">
      <w:rPr>
        <w:rFonts w:ascii="Calibri" w:hAnsi="Calibri" w:cs="Calibri"/>
        <w:color w:val="767171"/>
        <w:sz w:val="20"/>
        <w:szCs w:val="20"/>
      </w:rPr>
      <w:t xml:space="preserve">                       </w:t>
    </w:r>
    <w:r w:rsidR="00586BDE" w:rsidRPr="00151664">
      <w:rPr>
        <w:rFonts w:ascii="Calibri" w:hAnsi="Calibri" w:cs="Calibri"/>
        <w:color w:val="767171"/>
        <w:sz w:val="20"/>
        <w:szCs w:val="20"/>
      </w:rPr>
      <w:fldChar w:fldCharType="begin"/>
    </w:r>
    <w:r w:rsidR="00586BDE" w:rsidRPr="00151664">
      <w:rPr>
        <w:rFonts w:ascii="Calibri" w:hAnsi="Calibri" w:cs="Calibri"/>
        <w:color w:val="767171"/>
        <w:sz w:val="20"/>
        <w:szCs w:val="20"/>
      </w:rPr>
      <w:instrText xml:space="preserve"> PAGE </w:instrText>
    </w:r>
    <w:r w:rsidR="00586BDE" w:rsidRPr="00151664">
      <w:rPr>
        <w:rFonts w:ascii="Calibri" w:hAnsi="Calibri" w:cs="Calibri"/>
        <w:color w:val="767171"/>
        <w:sz w:val="20"/>
        <w:szCs w:val="20"/>
      </w:rPr>
      <w:fldChar w:fldCharType="separate"/>
    </w:r>
    <w:r w:rsidR="00287EB8">
      <w:rPr>
        <w:rFonts w:ascii="Calibri" w:hAnsi="Calibri" w:cs="Calibri"/>
        <w:noProof/>
        <w:color w:val="767171"/>
        <w:sz w:val="20"/>
        <w:szCs w:val="20"/>
      </w:rPr>
      <w:t>4</w:t>
    </w:r>
    <w:r w:rsidR="00586BDE" w:rsidRPr="00151664">
      <w:rPr>
        <w:rFonts w:ascii="Calibri" w:hAnsi="Calibri" w:cs="Calibri"/>
        <w:color w:val="76717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B0B" w:rsidRDefault="00DD7B0B">
      <w:pPr>
        <w:spacing w:after="0" w:line="240" w:lineRule="auto"/>
      </w:pPr>
      <w:r>
        <w:separator/>
      </w:r>
    </w:p>
  </w:footnote>
  <w:footnote w:type="continuationSeparator" w:id="0">
    <w:p w:rsidR="00DD7B0B" w:rsidRDefault="00DD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BDE" w:rsidRDefault="00BD4992">
    <w:pPr>
      <w:pStyle w:val="Cabealho1"/>
      <w:jc w:val="center"/>
      <w:rPr>
        <w:rFonts w:ascii="Calibri" w:hAnsi="Calibri" w:cs="Calibri"/>
      </w:rPr>
    </w:pPr>
    <w:r>
      <w:rPr>
        <w:rFonts w:hint="eastAsia"/>
        <w:noProof/>
        <w:lang w:eastAsia="pt-BR" w:bidi="ar-SA"/>
      </w:rPr>
      <w:drawing>
        <wp:inline distT="0" distB="0" distL="0" distR="0">
          <wp:extent cx="628650" cy="647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-20" r="-43" b="-20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47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86BDE" w:rsidRDefault="00586BDE">
    <w:pPr>
      <w:pStyle w:val="ASSINATURASETORIAL"/>
      <w:spacing w:line="240" w:lineRule="auto"/>
    </w:pPr>
    <w:r>
      <w:rPr>
        <w:rFonts w:ascii="Calibri" w:hAnsi="Calibri" w:cs="Calibri"/>
      </w:rPr>
      <w:t>SERVIÇO PÚBLICO FEDERAL</w:t>
    </w:r>
  </w:p>
  <w:p w:rsidR="00586BDE" w:rsidRDefault="00586BDE">
    <w:pPr>
      <w:pStyle w:val="ASSINATURASETORIAL"/>
      <w:spacing w:line="240" w:lineRule="auto"/>
    </w:pPr>
    <w:r>
      <w:rPr>
        <w:rFonts w:ascii="Calibri" w:hAnsi="Calibri" w:cs="Calibri"/>
      </w:rPr>
      <w:t>UNIVERSIDADE FEDERAL DA FRONTEIRA SUL</w:t>
    </w:r>
  </w:p>
  <w:p w:rsidR="00586BDE" w:rsidRDefault="00586BDE">
    <w:pPr>
      <w:pStyle w:val="ASSINATURASETORIAL"/>
      <w:spacing w:line="240" w:lineRule="auto"/>
    </w:pPr>
    <w:r>
      <w:rPr>
        <w:rFonts w:ascii="Calibri" w:hAnsi="Calibri" w:cs="Calibri"/>
        <w:i/>
        <w:iCs/>
      </w:rPr>
      <w:t>CAMPUS</w:t>
    </w:r>
    <w:r>
      <w:rPr>
        <w:rFonts w:ascii="Calibri" w:hAnsi="Calibri" w:cs="Calibri"/>
      </w:rPr>
      <w:t xml:space="preserve"> PASSO FUNDO</w:t>
    </w:r>
  </w:p>
  <w:p w:rsidR="00586BDE" w:rsidRDefault="00586BDE">
    <w:pPr>
      <w:pStyle w:val="ASSINATURASETORIAL"/>
      <w:spacing w:line="240" w:lineRule="auto"/>
    </w:pPr>
    <w:r>
      <w:rPr>
        <w:rFonts w:ascii="Calibri" w:hAnsi="Calibri" w:cs="Calibri"/>
      </w:rPr>
      <w:t>Coordenação Acadêmica</w:t>
    </w:r>
  </w:p>
  <w:p w:rsidR="00586BDE" w:rsidRDefault="00586BDE">
    <w:pPr>
      <w:pStyle w:val="ENDEREO"/>
    </w:pPr>
    <w:r>
      <w:rPr>
        <w:rFonts w:ascii="Calibri" w:hAnsi="Calibri" w:cs="Calibri"/>
      </w:rPr>
      <w:t>Rua Capitão Araújo, 20, Centro, Passo Fundo-RS, CEP 99010-200, (54) 3335-8510</w:t>
    </w:r>
  </w:p>
  <w:p w:rsidR="00586BDE" w:rsidRDefault="00604E8B">
    <w:pPr>
      <w:pStyle w:val="ENDEREO"/>
    </w:pPr>
    <w:r>
      <w:rPr>
        <w:rFonts w:ascii="Calibri" w:hAnsi="Calibri" w:cs="Calibri"/>
      </w:rPr>
      <w:t>&lt;</w:t>
    </w:r>
    <w:r w:rsidR="00586BDE">
      <w:rPr>
        <w:rFonts w:ascii="Calibri" w:hAnsi="Calibri" w:cs="Calibri"/>
      </w:rPr>
      <w:t>coord.acad.pf@uffs.edu.br</w:t>
    </w:r>
    <w:r>
      <w:rPr>
        <w:rFonts w:ascii="Calibri" w:hAnsi="Calibri" w:cs="Calibri"/>
      </w:rPr>
      <w:t>&gt;</w:t>
    </w:r>
    <w:r w:rsidR="00586BDE">
      <w:rPr>
        <w:rFonts w:ascii="Calibri" w:hAnsi="Calibri" w:cs="Calibri"/>
      </w:rPr>
      <w:t>; www.uffs.edu.br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hd w:val="clear" w:color="auto" w:fill="FFFF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79"/>
    <w:rsid w:val="00016A12"/>
    <w:rsid w:val="0005786F"/>
    <w:rsid w:val="000835CD"/>
    <w:rsid w:val="00104068"/>
    <w:rsid w:val="00136DFA"/>
    <w:rsid w:val="00151664"/>
    <w:rsid w:val="00175883"/>
    <w:rsid w:val="00192541"/>
    <w:rsid w:val="001B0E3B"/>
    <w:rsid w:val="0024442C"/>
    <w:rsid w:val="0024527A"/>
    <w:rsid w:val="00287EB8"/>
    <w:rsid w:val="002F1890"/>
    <w:rsid w:val="00303BE5"/>
    <w:rsid w:val="00331472"/>
    <w:rsid w:val="003920D1"/>
    <w:rsid w:val="003B32CD"/>
    <w:rsid w:val="003E4D02"/>
    <w:rsid w:val="00412DB1"/>
    <w:rsid w:val="00435C05"/>
    <w:rsid w:val="004E75AE"/>
    <w:rsid w:val="00586BDE"/>
    <w:rsid w:val="00604E8B"/>
    <w:rsid w:val="00617873"/>
    <w:rsid w:val="006300E3"/>
    <w:rsid w:val="006301BB"/>
    <w:rsid w:val="006C236C"/>
    <w:rsid w:val="006E04CB"/>
    <w:rsid w:val="00703D86"/>
    <w:rsid w:val="00707621"/>
    <w:rsid w:val="00771706"/>
    <w:rsid w:val="00782B4C"/>
    <w:rsid w:val="00837C4D"/>
    <w:rsid w:val="00844A5F"/>
    <w:rsid w:val="00871C3C"/>
    <w:rsid w:val="008C7F6B"/>
    <w:rsid w:val="008E6725"/>
    <w:rsid w:val="009524D5"/>
    <w:rsid w:val="009638BC"/>
    <w:rsid w:val="009E264E"/>
    <w:rsid w:val="009F29CA"/>
    <w:rsid w:val="00AA780E"/>
    <w:rsid w:val="00AA7C0F"/>
    <w:rsid w:val="00AC2849"/>
    <w:rsid w:val="00AD6ACC"/>
    <w:rsid w:val="00AD74D9"/>
    <w:rsid w:val="00B02E34"/>
    <w:rsid w:val="00B1135A"/>
    <w:rsid w:val="00B14D09"/>
    <w:rsid w:val="00BA6D3D"/>
    <w:rsid w:val="00BD00C8"/>
    <w:rsid w:val="00BD4992"/>
    <w:rsid w:val="00C06170"/>
    <w:rsid w:val="00C46950"/>
    <w:rsid w:val="00CD4321"/>
    <w:rsid w:val="00CF7E6C"/>
    <w:rsid w:val="00D110AB"/>
    <w:rsid w:val="00D23A79"/>
    <w:rsid w:val="00D510B9"/>
    <w:rsid w:val="00D7293E"/>
    <w:rsid w:val="00D92975"/>
    <w:rsid w:val="00DD61DD"/>
    <w:rsid w:val="00DD7B0B"/>
    <w:rsid w:val="00DE2CE7"/>
    <w:rsid w:val="00DF0F01"/>
    <w:rsid w:val="00DF33BA"/>
    <w:rsid w:val="00DF42EE"/>
    <w:rsid w:val="00E16E8B"/>
    <w:rsid w:val="00E55B4A"/>
    <w:rsid w:val="00E91283"/>
    <w:rsid w:val="00E91CFA"/>
    <w:rsid w:val="00EC327F"/>
    <w:rsid w:val="00EE4CF2"/>
    <w:rsid w:val="00F10559"/>
    <w:rsid w:val="00F11046"/>
    <w:rsid w:val="00F15B4F"/>
    <w:rsid w:val="00F25DE8"/>
    <w:rsid w:val="00F40C7D"/>
    <w:rsid w:val="00F62DC7"/>
    <w:rsid w:val="00F664CA"/>
    <w:rsid w:val="00F97017"/>
    <w:rsid w:val="00FB409C"/>
    <w:rsid w:val="00FD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1FD469AB"/>
  <w15:chartTrackingRefBased/>
  <w15:docId w15:val="{75B45082-BD91-42D2-834B-5D96A49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sz w:val="22"/>
      <w:szCs w:val="22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Hyperlink1">
    <w:name w:val="Hyperlink1"/>
    <w:rPr>
      <w:color w:val="000080"/>
      <w:u w:val="single"/>
    </w:rPr>
  </w:style>
  <w:style w:type="character" w:customStyle="1" w:styleId="CabealhoChar">
    <w:name w:val="Cabeçalho Char"/>
    <w:rPr>
      <w:rFonts w:ascii="Calibri" w:eastAsia="Calibri" w:hAnsi="Calibri" w:cs="Mangal"/>
      <w:sz w:val="22"/>
      <w:szCs w:val="20"/>
    </w:rPr>
  </w:style>
  <w:style w:type="character" w:customStyle="1" w:styleId="RodapChar">
    <w:name w:val="Rodapé Char"/>
    <w:rPr>
      <w:rFonts w:ascii="Calibri" w:eastAsia="Calibri" w:hAnsi="Calibri" w:cs="Mangal"/>
      <w:sz w:val="22"/>
      <w:szCs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ascii="Times New Roman" w:eastAsia="SimSun" w:hAnsi="Times New Roman" w:cs="Mangal"/>
      <w:kern w:val="2"/>
      <w:szCs w:val="18"/>
      <w:lang w:eastAsia="zh-CN" w:bidi="hi-IN"/>
    </w:rPr>
  </w:style>
  <w:style w:type="character" w:customStyle="1" w:styleId="fontstyle01">
    <w:name w:val="fontstyle0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extodebaloChar">
    <w:name w:val="Texto de balão Char"/>
    <w:rPr>
      <w:rFonts w:ascii="Tahoma" w:eastAsia="Calibri" w:hAnsi="Tahoma" w:cs="Mangal"/>
      <w:kern w:val="2"/>
      <w:sz w:val="16"/>
      <w:szCs w:val="14"/>
      <w:lang w:eastAsia="zh-CN" w:bidi="hi-IN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Textbody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tulo1">
    <w:name w:val="Título1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</w:pPr>
  </w:style>
  <w:style w:type="paragraph" w:customStyle="1" w:styleId="Cabealho1">
    <w:name w:val="Cabeçalho1"/>
    <w:basedOn w:val="Standard"/>
    <w:pPr>
      <w:suppressLineNumbers/>
    </w:pPr>
  </w:style>
  <w:style w:type="paragraph" w:customStyle="1" w:styleId="Rodap1">
    <w:name w:val="Rodapé1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tulo11">
    <w:name w:val="Título 11"/>
    <w:basedOn w:val="Heading"/>
    <w:next w:val="Textbody"/>
    <w:rPr>
      <w:b/>
      <w:bCs/>
    </w:rPr>
  </w:style>
  <w:style w:type="paragraph" w:customStyle="1" w:styleId="Ttulo21">
    <w:name w:val="Título 21"/>
    <w:basedOn w:val="Heading"/>
    <w:next w:val="Textbody"/>
    <w:pPr>
      <w:spacing w:before="200"/>
    </w:pPr>
    <w:rPr>
      <w:b/>
      <w:bCs/>
    </w:rPr>
  </w:style>
  <w:style w:type="paragraph" w:customStyle="1" w:styleId="Ttulo31">
    <w:name w:val="Título 31"/>
    <w:basedOn w:val="Heading"/>
    <w:next w:val="Textbody"/>
    <w:pPr>
      <w:spacing w:before="140"/>
    </w:pPr>
    <w:rPr>
      <w:b/>
      <w:bCs/>
      <w:color w:val="808080"/>
    </w:rPr>
  </w:style>
  <w:style w:type="paragraph" w:customStyle="1" w:styleId="CORPODETEXTODODOCUMENTO">
    <w:name w:val="CORPO DE TEXTO DO DOCUMENTO"/>
    <w:basedOn w:val="Standard"/>
    <w:pPr>
      <w:spacing w:after="119"/>
      <w:ind w:firstLine="1417"/>
      <w:jc w:val="both"/>
    </w:pPr>
    <w:rPr>
      <w:rFonts w:ascii="Times New Roman" w:hAnsi="Times New Roman" w:cs="Times New Roman"/>
      <w:sz w:val="21"/>
    </w:rPr>
  </w:style>
  <w:style w:type="paragraph" w:customStyle="1" w:styleId="ASSINATURASETORIAL">
    <w:name w:val="ASSINATURA SETORIAL"/>
    <w:basedOn w:val="Cabealho1"/>
    <w:pPr>
      <w:spacing w:line="295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ENDEREO">
    <w:name w:val="ENDEREÇO"/>
    <w:basedOn w:val="Cabealho1"/>
    <w:pPr>
      <w:spacing w:line="227" w:lineRule="exact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Standard"/>
    <w:pPr>
      <w:jc w:val="center"/>
    </w:pPr>
    <w:rPr>
      <w:rFonts w:ascii="Times New Roman" w:hAnsi="Times New Roman" w:cs="Times New Roman"/>
      <w:b/>
      <w:caps/>
      <w:color w:val="000000"/>
      <w:sz w:val="21"/>
    </w:rPr>
  </w:style>
  <w:style w:type="paragraph" w:customStyle="1" w:styleId="NOMEASSINATURA">
    <w:name w:val="NOME ASSINATURA"/>
    <w:basedOn w:val="Standard"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Standard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">
    <w:name w:val="EMENTA"/>
    <w:basedOn w:val="Standard"/>
    <w:pPr>
      <w:ind w:left="4535"/>
      <w:jc w:val="both"/>
    </w:pPr>
    <w:rPr>
      <w:rFonts w:ascii="Times New Roman" w:hAnsi="Times New Roman" w:cs="Times New Roman"/>
      <w:color w:val="000000"/>
      <w:sz w:val="21"/>
    </w:rPr>
  </w:style>
  <w:style w:type="paragraph" w:customStyle="1" w:styleId="CORPODETEXTOEDITAL">
    <w:name w:val="CORPO DE TEXTO EDITAL"/>
    <w:basedOn w:val="CORPODETEXTODODOCUMENTO"/>
    <w:pPr>
      <w:ind w:firstLine="0"/>
    </w:pPr>
  </w:style>
  <w:style w:type="paragraph" w:customStyle="1" w:styleId="TTULONVEL1-PRINCIPAL">
    <w:name w:val="TÍTULO NÍVEL 1 - PRINCIPAL"/>
    <w:basedOn w:val="Standar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Times New Roman" w:hAnsi="Times New Roman" w:cs="Times New Roman"/>
      <w:b/>
      <w:bCs/>
    </w:rPr>
  </w:style>
  <w:style w:type="paragraph" w:customStyle="1" w:styleId="CORPODETEXTOPORTARIA">
    <w:name w:val="CORPO DE TEXTO PORTARIA"/>
    <w:basedOn w:val="CORPODETEXTODODOCUMENTO"/>
    <w:pPr>
      <w:ind w:firstLine="0"/>
    </w:pPr>
  </w:style>
  <w:style w:type="paragraph" w:customStyle="1" w:styleId="western">
    <w:name w:val="western"/>
    <w:basedOn w:val="Standard"/>
    <w:pPr>
      <w:spacing w:before="280" w:after="119" w:line="100" w:lineRule="atLeast"/>
    </w:pPr>
    <w:rPr>
      <w:rFonts w:ascii="Times New Roman" w:eastAsia="Times New Roman" w:hAnsi="Times New Roman" w:cs="Times New Roman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SimSun" w:cs="Tahoma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paragraph" w:customStyle="1" w:styleId="Padro">
    <w:name w:val="Padrão"/>
    <w:pP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Default">
    <w:name w:val="Default"/>
    <w:pPr>
      <w:suppressAutoHyphens/>
      <w:textAlignment w:val="baseline"/>
    </w:pPr>
    <w:rPr>
      <w:color w:val="000000"/>
      <w:kern w:val="2"/>
      <w:sz w:val="24"/>
      <w:szCs w:val="24"/>
      <w:lang w:eastAsia="zh-CN"/>
    </w:rPr>
  </w:style>
  <w:style w:type="paragraph" w:customStyle="1" w:styleId="Textodecomentrio1">
    <w:name w:val="Texto de comentário1"/>
    <w:basedOn w:val="Normal"/>
    <w:pPr>
      <w:spacing w:after="0" w:line="240" w:lineRule="auto"/>
    </w:pPr>
    <w:rPr>
      <w:rFonts w:ascii="Times New Roman" w:eastAsia="SimSun" w:hAnsi="Times New Roman" w:cs="Mangal"/>
      <w:sz w:val="20"/>
      <w:szCs w:val="18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Mangal"/>
      <w:sz w:val="16"/>
      <w:szCs w:val="1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4321"/>
    <w:pPr>
      <w:widowControl/>
      <w:suppressAutoHyphens w:val="0"/>
      <w:spacing w:before="100" w:beforeAutospacing="1" w:after="142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t-BR" w:bidi="ar-SA"/>
    </w:rPr>
  </w:style>
  <w:style w:type="table" w:styleId="Tabelacomgrade">
    <w:name w:val="Table Grid"/>
    <w:basedOn w:val="Tabelanormal"/>
    <w:uiPriority w:val="39"/>
    <w:rsid w:val="00F10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fs.edu.br/UFFS/atos-normativos/portaria/gr/2022-26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ffs.edu.br/atos-normativos/resolucao/consuni/2022-01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1297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Links>
    <vt:vector size="36" baseType="variant">
      <vt:variant>
        <vt:i4>4653097</vt:i4>
      </vt:variant>
      <vt:variant>
        <vt:i4>15</vt:i4>
      </vt:variant>
      <vt:variant>
        <vt:i4>0</vt:i4>
      </vt:variant>
      <vt:variant>
        <vt:i4>5</vt:i4>
      </vt:variant>
      <vt:variant>
        <vt:lpwstr>mailto:coord.acad.pf@uffs.edu.br</vt:lpwstr>
      </vt:variant>
      <vt:variant>
        <vt:lpwstr/>
      </vt:variant>
      <vt:variant>
        <vt:i4>4653097</vt:i4>
      </vt:variant>
      <vt:variant>
        <vt:i4>12</vt:i4>
      </vt:variant>
      <vt:variant>
        <vt:i4>0</vt:i4>
      </vt:variant>
      <vt:variant>
        <vt:i4>5</vt:i4>
      </vt:variant>
      <vt:variant>
        <vt:lpwstr>mailto:coord.acad.pf@uffs.edu.br</vt:lpwstr>
      </vt:variant>
      <vt:variant>
        <vt:lpwstr/>
      </vt:variant>
      <vt:variant>
        <vt:i4>1376322</vt:i4>
      </vt:variant>
      <vt:variant>
        <vt:i4>9</vt:i4>
      </vt:variant>
      <vt:variant>
        <vt:i4>0</vt:i4>
      </vt:variant>
      <vt:variant>
        <vt:i4>5</vt:i4>
      </vt:variant>
      <vt:variant>
        <vt:lpwstr>https://www.uffs.edu.br/campi/passo-fundo/publicacoes/editais</vt:lpwstr>
      </vt:variant>
      <vt:variant>
        <vt:lpwstr/>
      </vt:variant>
      <vt:variant>
        <vt:i4>4653097</vt:i4>
      </vt:variant>
      <vt:variant>
        <vt:i4>6</vt:i4>
      </vt:variant>
      <vt:variant>
        <vt:i4>0</vt:i4>
      </vt:variant>
      <vt:variant>
        <vt:i4>5</vt:i4>
      </vt:variant>
      <vt:variant>
        <vt:lpwstr>mailto:coord.acad.pf@uffs.edu.br</vt:lpwstr>
      </vt:variant>
      <vt:variant>
        <vt:lpwstr/>
      </vt:variant>
      <vt:variant>
        <vt:i4>4980741</vt:i4>
      </vt:variant>
      <vt:variant>
        <vt:i4>3</vt:i4>
      </vt:variant>
      <vt:variant>
        <vt:i4>0</vt:i4>
      </vt:variant>
      <vt:variant>
        <vt:i4>5</vt:i4>
      </vt:variant>
      <vt:variant>
        <vt:lpwstr>https://www.uffs.edu.br/atos-normativos/resolucao/consunicgrad-consunicppg/2015-0001</vt:lpwstr>
      </vt:variant>
      <vt:variant>
        <vt:lpwstr/>
      </vt:variant>
      <vt:variant>
        <vt:i4>4784230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http://www.planalto.gov.br/ccivil_03/leis/l8112cons.htm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cp:lastModifiedBy>FERNANDO HAETINGER MASERA DA SILVA</cp:lastModifiedBy>
  <cp:revision>2</cp:revision>
  <cp:lastPrinted>2023-03-28T11:52:00Z</cp:lastPrinted>
  <dcterms:created xsi:type="dcterms:W3CDTF">2023-03-28T12:07:00Z</dcterms:created>
  <dcterms:modified xsi:type="dcterms:W3CDTF">2023-03-28T12:07:00Z</dcterms:modified>
</cp:coreProperties>
</file>