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color w:val="000000"/>
          <w:lang w:val="pt-BR"/>
        </w:rPr>
        <w:t xml:space="preserve"> </w:t>
      </w:r>
    </w:p>
    <w:p>
      <w:pPr>
        <w:pStyle w:val="Normal"/>
        <w:widowControl w:val="false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0"/>
          <w:lang w:val="pt-BR"/>
        </w:rPr>
        <w:t xml:space="preserve">ANEXO </w:t>
      </w:r>
      <w:r>
        <w:rPr>
          <w:rFonts w:eastAsia="Times New Roman" w:cs="Times New Roman" w:ascii="Times New Roman" w:hAnsi="Times New Roman"/>
          <w:b/>
          <w:lang w:val="pt-BR"/>
        </w:rPr>
        <w:t>I</w:t>
      </w:r>
      <w:r>
        <w:rPr>
          <w:rFonts w:eastAsia="Times New Roman" w:cs="Times New Roman" w:ascii="Times New Roman" w:hAnsi="Times New Roman"/>
          <w:b/>
          <w:color w:val="000000"/>
          <w:lang w:val="pt-BR"/>
        </w:rPr>
        <w:t xml:space="preserve"> - </w:t>
      </w:r>
      <w:r>
        <w:rPr>
          <w:rFonts w:eastAsia="Times New Roman" w:cs="Times New Roman" w:ascii="Times New Roman" w:hAnsi="Times New Roman"/>
          <w:b/>
          <w:lang w:val="pt-BR"/>
        </w:rPr>
        <w:t>TABELA DE PONTUAÇÃO DOCENTE</w:t>
      </w:r>
      <w:r>
        <w:rPr>
          <w:rFonts w:eastAsia="Times New Roman" w:cs="Times New Roman" w:ascii="Times New Roman" w:hAnsi="Times New Roman"/>
          <w:b/>
          <w:color w:val="00000A"/>
          <w:lang w:val="pt-BR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b/>
          <w:lang w:val="pt-BR"/>
        </w:rPr>
        <w:t>SELEÇÃO DE PROFESSORES BOLSISTAS, VOLUNTÁRIOS E CADASTRO DE RESERVA DOS CURSOS DE ENFERMAGEM E MEDICINA DO</w:t>
      </w:r>
      <w:r>
        <w:rPr>
          <w:rFonts w:eastAsia="Times New Roman" w:cs="Times New Roman" w:ascii="Times New Roman" w:hAnsi="Times New Roman"/>
          <w:b/>
          <w:i/>
          <w:lang w:val="pt-BR"/>
        </w:rPr>
        <w:t xml:space="preserve"> CAMPUS </w:t>
      </w:r>
      <w:r>
        <w:rPr>
          <w:rFonts w:eastAsia="Times New Roman" w:cs="Times New Roman" w:ascii="Times New Roman" w:hAnsi="Times New Roman"/>
          <w:b/>
          <w:lang w:val="pt-BR"/>
        </w:rPr>
        <w:t>CHAPECÓ PARA O PROGRAMA DE EDUCAÇÃO PELO TRABALHO PARA SAÚDE – PET-SAÚDE, APROVADO NOS TERMOS DO EDITAL MS/SGTES Nº 1/2022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b/>
          <w:b/>
          <w:lang w:val="pt-BR"/>
        </w:rPr>
      </w:pPr>
      <w:r>
        <w:rPr>
          <w:rFonts w:eastAsia="Times New Roman" w:cs="Times New Roman" w:ascii="Times New Roman" w:hAnsi="Times New Roman"/>
          <w:b/>
          <w:lang w:val="pt-BR"/>
        </w:rPr>
      </w:r>
    </w:p>
    <w:p>
      <w:pPr>
        <w:pStyle w:val="Normal"/>
        <w:shd w:val="clear" w:color="auto" w:fill="FFFFFF"/>
        <w:ind w:left="425" w:hanging="0"/>
        <w:jc w:val="both"/>
        <w:rPr>
          <w:rFonts w:ascii="Times New Roman" w:hAnsi="Times New Roman" w:eastAsia="Times New Roman" w:cs="Times New Roman"/>
          <w:b/>
          <w:b/>
          <w:lang w:val="pt-BR"/>
        </w:rPr>
      </w:pPr>
      <w:r>
        <w:rPr>
          <w:rFonts w:eastAsia="Times New Roman" w:cs="Times New Roman" w:ascii="Times New Roman" w:hAnsi="Times New Roman"/>
          <w:b/>
          <w:lang w:val="pt-BR"/>
        </w:rPr>
      </w:r>
    </w:p>
    <w:tbl>
      <w:tblPr>
        <w:tblStyle w:val="a1"/>
        <w:tblW w:w="9044" w:type="dxa"/>
        <w:jc w:val="left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899"/>
        <w:gridCol w:w="5533"/>
        <w:gridCol w:w="1335"/>
        <w:gridCol w:w="1276"/>
      </w:tblGrid>
      <w:tr>
        <w:trPr>
          <w:trHeight w:val="800" w:hRule="atLeast"/>
        </w:trPr>
        <w:tc>
          <w:tcPr>
            <w:tcW w:w="6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Itens para pontuação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lang w:val="pt-BR"/>
              </w:rPr>
              <w:t xml:space="preserve">Pontuação por participação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lang w:val="pt-BR"/>
              </w:rPr>
              <w:t xml:space="preserve">Pontuação máxima </w:t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lang w:val="pt-BR"/>
              </w:rPr>
              <w:t>1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lang w:val="pt-BR"/>
              </w:rPr>
              <w:t xml:space="preserve">Titulação acadêmica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1.1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Doutorado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1.2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Mestrado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1.3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Especialização em Saúde Coletiva ou Saúde Pública ou Epidemiologia ou  Saúde de Família e comunidade ou Atenção Primária em Saúde ou Redes de Atenção em Saúde ou Interprofissionalidade ou Metodologias Ativas de Ensino ou Preceptoria no SUS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 xml:space="preserve">2 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Produção científica nas temáticas relacionadas ao Programa de Educação pelo Trabalho para a Saúde (PET-Saúde): Integração ensino-serviço-comunidade; PET-Saúde; Diretrizes Curriculares Nacionais; Mudança curricular; Metodologias ativas de ensino; Dispositivos de formação em saúde.</w:t>
            </w:r>
          </w:p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(Qualis CAPES quadriênio 2013-2016: Saúde Coletiva)</w:t>
            </w:r>
          </w:p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Últimos 5 anos*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2.1 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Artigos em periódicos indexados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A1 – 0,7</w:t>
            </w:r>
          </w:p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A2 – 0,6</w:t>
            </w:r>
          </w:p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B1 – 0,5</w:t>
            </w:r>
          </w:p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B2 – 0,4</w:t>
            </w:r>
          </w:p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B3 – 0,3</w:t>
            </w:r>
          </w:p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B4 – 0,2</w:t>
            </w:r>
          </w:p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B5 ou C – 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2.2 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Autor ou organizador de livro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>
          <w:trHeight w:val="251" w:hRule="atLeast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2.3 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Autor de capítulo de livro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2.4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Resumo (simples ou completo/expandido)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 xml:space="preserve">3 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Pesquisa em Saúde - Últimos 5 anos*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FF0000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lang w:val="pt-BR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3.1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Coordenador de projeto de pesquisa certificado por universidades e/ou instituições de pesquisa nas temáticas relacionadas ao Programa de Educação pelo Trabalho para a Saúde (PET-Saúde): Integração ensino-serviço-comunidade; PET-Saúde; Diretrizes Curriculares Nacionais; Mudança curricular; Metodologias ativas de ensino; Dispositivos de formação em saúde</w:t>
            </w: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3.2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Coordenador de projeto de pesquisa certificado por universidades e/ou instituições de pesquisa em outras áreas da saúde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0,3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3.3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Colaborador de Projeto de pesquisa certificado por universidades e/ou instituições de pesquisa nas temáticas relacionadas ao Programa de Educação pelo Trabalho para a Saúde (PET-Saúde): Integração ensino-serviço-comunidade; PET-Saúde; Diretrizes Curriculares Nacionais; Mudança curricular; Metodologias ativas de ensino; Dispositivos de formação em saúde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3.4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Colaborador de projeto de pesquisa  certificado por universidades e/ou instituições de pesquisa em outras áreas da saúde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3.5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 xml:space="preserve">Membro de grupo de pesquisa CNPq nas temáticas relacionadas ao Programa de Educação pelo Trabalho para a Saúde (PET-Saúde): Integração ensino-serviço-comunidade; PET-Saúde; Diretrizes Curriculares Nacionais; Mudança curricular; Metodologias ativas de ensino; Dispositivos de formação em saúde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4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Extensão em Saúde - Últimos 5 anos*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4.1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 xml:space="preserve">Coordenador de projeto de extensão certificado por universidades nas temáticas relacionadas ao Programa de Educação pelo Trabalho para a Saúde (PET-Saúde): Integração ensino-serviço-comunidade; PET-Saúde; Diretrizes Curriculares Nacionais; Mudança curricular; Metodologias ativas de ensino; Dispositivos de formação em saúde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4.2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Coordenador de projeto de extensão certificado por universidades em outras áreas da saúde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4.3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 xml:space="preserve">Colaborador de Projeto de extensão, certificado por universidades nas temáticas relacionadas ao Programa de Educação pelo Trabalho para a Saúde (PET-Saúde): Integração ensino-serviço-comunidade; PET-Saúde; Diretrizes Curriculares Nacionais; Mudança curricular; Metodologias ativas de ensino; Dispositivos de formação em saúde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4.4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Colaborador de projeto de extensão certificado por universidades em outras áreas da saúde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4.5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Participação no grupo de trabalho de elaboração do PET-Saúde/Interprofissionalidade (Sim: 0,4  / Não: 0,0)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5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Atividade administrativa na formação em saúde - Últimos 5 anos*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5.1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Membro titular de Núcleo Docente Estruturante de Curso de Medicina e/ou Enfermagem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0,2 por 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5.2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Membro titular de colegiado de curso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0,1 por 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5.3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Participar de GT de reformulação de PPC dos cursos de Medicina e/ou Enfermagem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  <w:t>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6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  <w:t>Outros - Últimos 5 anos*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222222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222222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6.1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Ser supervisor em Atividades Teórico Práticas curriculares nos componentes da rede de atenção à saúde (0,2 por semestre / não cumulativo)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 xml:space="preserve">6.2 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Ministrar aulas nas temáticas de gestão e assistência em saúde para os cursos de graduação em saúde da UFFS (0,2 por semestre / não cumulativo)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6.2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Experiência profissional em serviços de saúde vinculados ao SUS (0,2 por semestre / não cumulativo)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</w:r>
          </w:p>
        </w:tc>
      </w:tr>
      <w:tr>
        <w:trPr/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6.3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Experiência como gestor de serviços de saúde (0,2 por semestre / não cumulativo)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lang w:val="pt-BR"/>
              </w:rPr>
            </w:r>
          </w:p>
        </w:tc>
      </w:tr>
      <w:tr>
        <w:trPr/>
        <w:tc>
          <w:tcPr>
            <w:tcW w:w="7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lang w:val="pt-BR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left="425" w:hanging="0"/>
              <w:rPr>
                <w:rFonts w:ascii="Times New Roman" w:hAnsi="Times New Roman" w:eastAsia="Times New Roman" w:cs="Times New Roman"/>
                <w:b/>
                <w:b/>
                <w:color w:val="00000A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lang w:val="pt-BR"/>
              </w:rPr>
            </w:r>
          </w:p>
        </w:tc>
      </w:tr>
    </w:tbl>
    <w:p>
      <w:pPr>
        <w:pStyle w:val="Normal"/>
        <w:ind w:left="425" w:hanging="0"/>
        <w:jc w:val="both"/>
        <w:rPr>
          <w:lang w:val="pt-BR"/>
        </w:rPr>
      </w:pPr>
      <w:r>
        <w:rPr>
          <w:rFonts w:eastAsia="Times New Roman" w:cs="Times New Roman" w:ascii="Times New Roman" w:hAnsi="Times New Roman"/>
          <w:lang w:val="pt-BR"/>
        </w:rPr>
        <w:t>*2017, 2018, 2019, 2020 e 2021.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color w:val="000000"/>
          <w:lang w:val="pt-BR"/>
        </w:rPr>
      </w:pPr>
      <w:r>
        <w:rPr>
          <w:rFonts w:eastAsia="Times New Roman" w:cs="Times New Roman" w:ascii="Times New Roman" w:hAnsi="Times New Roman"/>
          <w:color w:val="000000"/>
          <w:lang w:val="pt-BR"/>
        </w:rPr>
      </w:r>
    </w:p>
    <w:p>
      <w:pPr>
        <w:pStyle w:val="Normal"/>
        <w:widowControl w:val="false"/>
        <w:jc w:val="right"/>
        <w:rPr>
          <w:lang w:val="pt-BR"/>
        </w:rPr>
      </w:pPr>
      <w:r>
        <w:rPr>
          <w:rFonts w:eastAsia="Times New Roman" w:cs="Times New Roman" w:ascii="Times New Roman" w:hAnsi="Times New Roman"/>
          <w:color w:val="000000"/>
          <w:lang w:val="pt-BR"/>
        </w:rPr>
        <w:t>Chapecó, _____ de ______________ de 202</w:t>
      </w:r>
      <w:r>
        <w:rPr>
          <w:rFonts w:eastAsia="Times New Roman" w:cs="Times New Roman" w:ascii="Times New Roman" w:hAnsi="Times New Roman"/>
          <w:lang w:val="pt-BR"/>
        </w:rPr>
        <w:t>2</w:t>
      </w:r>
      <w:r>
        <w:rPr>
          <w:rFonts w:eastAsia="Times New Roman" w:cs="Times New Roman" w:ascii="Times New Roman" w:hAnsi="Times New Roman"/>
          <w:color w:val="000000"/>
          <w:lang w:val="pt-BR"/>
        </w:rPr>
        <w:t>.</w:t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color w:val="000000"/>
          <w:lang w:val="pt-BR"/>
        </w:rPr>
      </w:pPr>
      <w:r>
        <w:rPr>
          <w:rFonts w:eastAsia="Times New Roman" w:cs="Times New Roman" w:ascii="Times New Roman" w:hAnsi="Times New Roman"/>
          <w:color w:val="000000"/>
          <w:lang w:val="pt-BR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color w:val="000000"/>
          <w:lang w:val="pt-BR"/>
        </w:rPr>
      </w:pPr>
      <w:r>
        <w:rPr>
          <w:rFonts w:eastAsia="Times New Roman" w:cs="Times New Roman" w:ascii="Times New Roman" w:hAnsi="Times New Roman"/>
          <w:color w:val="000000"/>
          <w:lang w:val="pt-BR"/>
        </w:rPr>
      </w:r>
    </w:p>
    <w:p>
      <w:pPr>
        <w:pStyle w:val="Normal"/>
        <w:widowControl w:val="false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color w:val="000000"/>
          <w:lang w:val="pt-BR"/>
        </w:rPr>
        <w:t>________________________________</w:t>
      </w:r>
    </w:p>
    <w:p>
      <w:pPr>
        <w:pStyle w:val="Normal"/>
        <w:widowControl w:val="false"/>
        <w:jc w:val="center"/>
        <w:rPr>
          <w:lang w:val="pt-BR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lang w:val="pt-BR"/>
        </w:rPr>
        <w:t>Assinatura</w:t>
      </w:r>
      <w:r>
        <w:rPr>
          <w:rFonts w:eastAsia="Times New Roman" w:cs="Times New Roman" w:ascii="Times New Roman" w:hAnsi="Times New Roman"/>
          <w:color w:val="000000"/>
          <w:lang w:val="pt-BR"/>
        </w:rPr>
        <w:t xml:space="preserve"> do docente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jc w:val="right"/>
      <w:rPr>
        <w:lang w:val="pt-BR"/>
      </w:rPr>
    </w:pPr>
    <w:r>
      <w:rPr>
        <w:rFonts w:eastAsia="Times New Roman" w:cs="Times New Roman" w:ascii="Times New Roman" w:hAnsi="Times New Roman"/>
        <w:color w:val="000000"/>
        <w:lang w:val="pt-BR"/>
      </w:rPr>
      <w:t xml:space="preserve">       </w:t>
    </w:r>
    <w:r>
      <w:rPr>
        <w:rFonts w:eastAsia="Times New Roman" w:cs="Times New Roman" w:ascii="Times New Roman" w:hAnsi="Times New Roman"/>
        <w:color w:val="000000"/>
        <w:sz w:val="18"/>
        <w:szCs w:val="18"/>
        <w:lang w:val="pt-BR"/>
      </w:rPr>
      <w:t xml:space="preserve"> </w:t>
    </w:r>
    <w:r>
      <w:rPr>
        <w:rFonts w:eastAsia="Times New Roman" w:cs="Times New Roman" w:ascii="Times New Roman" w:hAnsi="Times New Roman"/>
        <w:color w:val="000000"/>
        <w:sz w:val="18"/>
        <w:szCs w:val="18"/>
        <w:lang w:val="pt-BR"/>
      </w:rPr>
      <w:fldChar w:fldCharType="begin"/>
    </w:r>
    <w:r>
      <w:rPr>
        <w:sz w:val="18"/>
        <w:szCs w:val="18"/>
        <w:rFonts w:eastAsia="Times New Roman" w:cs="Times New Roman" w:ascii="Times New Roman" w:hAnsi="Times New Roman"/>
        <w:color w:val="000000"/>
        <w:lang w:val="pt-BR"/>
      </w:rPr>
      <w:instrText xml:space="preserve"> PAGE </w:instrText>
    </w:r>
    <w:r>
      <w:rPr>
        <w:sz w:val="18"/>
        <w:szCs w:val="18"/>
        <w:rFonts w:eastAsia="Times New Roman" w:cs="Times New Roman" w:ascii="Times New Roman" w:hAnsi="Times New Roman"/>
        <w:color w:val="000000"/>
        <w:lang w:val="pt-BR"/>
      </w:rPr>
      <w:fldChar w:fldCharType="separate"/>
    </w:r>
    <w:r>
      <w:rPr>
        <w:sz w:val="18"/>
        <w:szCs w:val="18"/>
        <w:rFonts w:eastAsia="Times New Roman" w:cs="Times New Roman" w:ascii="Times New Roman" w:hAnsi="Times New Roman"/>
        <w:color w:val="000000"/>
        <w:lang w:val="pt-BR"/>
      </w:rPr>
      <w:t>3</w:t>
    </w:r>
    <w:r>
      <w:rPr>
        <w:sz w:val="18"/>
        <w:szCs w:val="18"/>
        <w:rFonts w:eastAsia="Times New Roman" w:cs="Times New Roman" w:ascii="Times New Roman" w:hAnsi="Times New Roman"/>
        <w:color w:val="000000"/>
        <w:lang w:val="pt-BR"/>
      </w:rPr>
      <w:fldChar w:fldCharType="end"/>
    </w:r>
    <w:r>
      <w:rPr>
        <w:rFonts w:eastAsia="Times New Roman" w:cs="Times New Roman" w:ascii="Times New Roman" w:hAnsi="Times New Roman"/>
        <w:color w:val="000000"/>
        <w:sz w:val="18"/>
        <w:szCs w:val="18"/>
        <w:lang w:val="pt-BR"/>
      </w:rPr>
      <w:t>/</w:t>
    </w:r>
    <w:r>
      <w:rPr>
        <w:rFonts w:eastAsia="Times New Roman" w:cs="Times New Roman" w:ascii="Times New Roman" w:hAnsi="Times New Roman"/>
        <w:color w:val="000000"/>
        <w:sz w:val="18"/>
        <w:szCs w:val="18"/>
        <w:lang w:val="pt-BR"/>
      </w:rPr>
      <w:fldChar w:fldCharType="begin"/>
    </w:r>
    <w:r>
      <w:rPr>
        <w:sz w:val="18"/>
        <w:szCs w:val="18"/>
        <w:rFonts w:eastAsia="Times New Roman" w:cs="Times New Roman" w:ascii="Times New Roman" w:hAnsi="Times New Roman"/>
        <w:color w:val="000000"/>
        <w:lang w:val="pt-BR"/>
      </w:rPr>
      <w:instrText xml:space="preserve"> NUMPAGES </w:instrText>
    </w:r>
    <w:r>
      <w:rPr>
        <w:sz w:val="18"/>
        <w:szCs w:val="18"/>
        <w:rFonts w:eastAsia="Times New Roman" w:cs="Times New Roman" w:ascii="Times New Roman" w:hAnsi="Times New Roman"/>
        <w:color w:val="000000"/>
        <w:lang w:val="pt-BR"/>
      </w:rPr>
      <w:fldChar w:fldCharType="separate"/>
    </w:r>
    <w:r>
      <w:rPr>
        <w:sz w:val="18"/>
        <w:szCs w:val="18"/>
        <w:rFonts w:eastAsia="Times New Roman" w:cs="Times New Roman" w:ascii="Times New Roman" w:hAnsi="Times New Roman"/>
        <w:color w:val="000000"/>
        <w:lang w:val="pt-BR"/>
      </w:rPr>
      <w:t>3</w:t>
    </w:r>
    <w:r>
      <w:rPr>
        <w:sz w:val="18"/>
        <w:szCs w:val="18"/>
        <w:rFonts w:eastAsia="Times New Roman" w:cs="Times New Roman" w:ascii="Times New Roman" w:hAnsi="Times New Roman"/>
        <w:color w:val="000000"/>
        <w:lang w:val="pt-B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lang w:val="pt-BR"/>
      </w:rPr>
    </w:pPr>
    <w:r>
      <w:rPr/>
      <w:drawing>
        <wp:inline distT="0" distB="0" distL="0" distR="0">
          <wp:extent cx="736600" cy="7874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74" b="8272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tabs>
        <w:tab w:val="clear" w:pos="720"/>
        <w:tab w:val="center" w:pos="4677" w:leader="none"/>
        <w:tab w:val="right" w:pos="9355" w:leader="none"/>
      </w:tabs>
      <w:jc w:val="center"/>
      <w:rPr>
        <w:lang w:val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val="pt-BR"/>
      </w:rPr>
      <w:t>SERVIÇO PÚBLICO FEDERAL</w:t>
    </w:r>
  </w:p>
  <w:p>
    <w:pPr>
      <w:pStyle w:val="Normal"/>
      <w:widowControl w:val="false"/>
      <w:tabs>
        <w:tab w:val="clear" w:pos="720"/>
        <w:tab w:val="center" w:pos="4677" w:leader="none"/>
        <w:tab w:val="right" w:pos="9355" w:leader="none"/>
      </w:tabs>
      <w:jc w:val="center"/>
      <w:rPr>
        <w:lang w:val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val="pt-BR"/>
      </w:rPr>
      <w:t>UNIVERSIDADE FEDERAL DA FRONTEIRA SUL</w:t>
    </w:r>
  </w:p>
  <w:p>
    <w:pPr>
      <w:pStyle w:val="Normal"/>
      <w:jc w:val="center"/>
      <w:rPr>
        <w:lang w:val="pt-BR"/>
      </w:rPr>
    </w:pPr>
    <w:r>
      <w:rPr>
        <w:rFonts w:eastAsia="Times" w:cs="Times" w:ascii="Times" w:hAnsi="Times"/>
        <w:i/>
        <w:color w:val="000000"/>
        <w:sz w:val="20"/>
        <w:szCs w:val="20"/>
        <w:lang w:val="pt-BR"/>
      </w:rPr>
      <w:t xml:space="preserve">CAMPUS </w:t>
    </w:r>
    <w:r>
      <w:rPr>
        <w:rFonts w:eastAsia="Times New Roman" w:cs="Times New Roman" w:ascii="Times New Roman" w:hAnsi="Times New Roman"/>
        <w:color w:val="000000"/>
        <w:sz w:val="20"/>
        <w:szCs w:val="20"/>
        <w:lang w:val="pt-BR"/>
      </w:rPr>
      <w:t>CHAPECÓ</w:t>
      <w:br/>
    </w:r>
    <w:r>
      <w:rPr>
        <w:rFonts w:eastAsia="Times New Roman" w:cs="Times New Roman" w:ascii="Times New Roman" w:hAnsi="Times New Roman"/>
        <w:color w:val="000000"/>
        <w:sz w:val="16"/>
        <w:szCs w:val="16"/>
        <w:lang w:val="pt-BR"/>
      </w:rPr>
      <w:t>Rodovia SC 484, Km-02, Fronteira Sul, Chapecó-SC, CEP 89815-899, 49 2049-2600</w:t>
    </w:r>
  </w:p>
  <w:p>
    <w:pPr>
      <w:pStyle w:val="Normal"/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  <w:lang w:val="pt-BR"/>
      </w:rPr>
      <w:t xml:space="preserve">sec.direcao.ch@uffs.edu.br, </w:t>
    </w:r>
    <w:hyperlink r:id="rId2">
      <w:r>
        <w:rPr>
          <w:rFonts w:eastAsia="Times New Roman" w:cs="Times New Roman" w:ascii="Times New Roman" w:hAnsi="Times New Roman"/>
          <w:color w:val="0000FF"/>
          <w:sz w:val="16"/>
          <w:szCs w:val="16"/>
          <w:u w:val="single"/>
          <w:lang w:val="pt-BR"/>
        </w:rPr>
        <w:t>www.uffs.edu.br</w:t>
      </w:r>
    </w:hyperlink>
  </w:p>
  <w:p>
    <w:pPr>
      <w:pStyle w:val="Normal"/>
      <w:jc w:val="center"/>
      <w:rPr>
        <w:rFonts w:ascii="Times New Roman" w:hAnsi="Times New Roman" w:eastAsia="Times New Roman" w:cs="Times New Roman"/>
        <w:color w:val="000000"/>
        <w:lang w:val="pt-BR"/>
      </w:rPr>
    </w:pPr>
    <w:r>
      <w:rPr>
        <w:rFonts w:eastAsia="Times New Roman" w:cs="Times New Roman" w:ascii="Times New Roman" w:hAnsi="Times New Roman"/>
        <w:color w:val="000000"/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LibreOffice/7.3.1.3$Windows_X86_64 LibreOffice_project/a69ca51ded25f3eefd52d7bf9a5fad8c90b87951</Application>
  <AppVersion>15.0000</AppVersion>
  <Pages>3</Pages>
  <Words>669</Words>
  <Characters>4044</Characters>
  <CharactersWithSpaces>4646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2022-06-17T18:38:00Z</dcterms:created>
  <dc:creator>Graciela Soares Fonsêca</dc:creator>
  <dc:description/>
  <dc:language>pt-BR</dc:language>
  <cp:lastModifiedBy/>
  <dcterms:modified xsi:type="dcterms:W3CDTF">2022-06-20T15:47:06Z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