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 - MEMORIAL DESCRITIVO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Memorial descritivo deve conter entre 3 e 5 folhas (convertida a versão final em PDF), respeitada esta formatação e as indicações do Edital.</w:t>
      </w:r>
    </w:p>
    <w:p w:rsidR="00000000" w:rsidDel="00000000" w:rsidP="00000000" w:rsidRDefault="00000000" w:rsidRPr="00000000" w14:paraId="00000004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Leve em consideração:</w:t>
      </w:r>
    </w:p>
    <w:p w:rsidR="00000000" w:rsidDel="00000000" w:rsidP="00000000" w:rsidRDefault="00000000" w:rsidRPr="00000000" w14:paraId="00000006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Escrita objetiva, clara e dentro da norma culta;</w:t>
      </w:r>
    </w:p>
    <w:p w:rsidR="00000000" w:rsidDel="00000000" w:rsidP="00000000" w:rsidRDefault="00000000" w:rsidRPr="00000000" w14:paraId="00000007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Não há necessidade de capa;</w:t>
      </w:r>
    </w:p>
    <w:p w:rsidR="00000000" w:rsidDel="00000000" w:rsidP="00000000" w:rsidRDefault="00000000" w:rsidRPr="00000000" w14:paraId="00000008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É facultativo o título do Memorial;</w:t>
      </w:r>
    </w:p>
    <w:p w:rsidR="00000000" w:rsidDel="00000000" w:rsidP="00000000" w:rsidRDefault="00000000" w:rsidRPr="00000000" w14:paraId="00000009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Procure estabelecer relações entre seu percurso formativo (no âmbito universitário) e experiências profissionais na docência com o seu interesse de pesquisa (tema). Portanto, busque coerência entre o Memorial descritivo com o disposto em seu pré-projeto de pesquisa;</w:t>
      </w:r>
    </w:p>
    <w:p w:rsidR="00000000" w:rsidDel="00000000" w:rsidP="00000000" w:rsidRDefault="00000000" w:rsidRPr="00000000" w14:paraId="0000000A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 Memorial descritivo é uma escrita autoral, portanto, pode ser em primeira pessoa (eu);</w:t>
      </w:r>
    </w:p>
    <w:p w:rsidR="00000000" w:rsidDel="00000000" w:rsidP="00000000" w:rsidRDefault="00000000" w:rsidRPr="00000000" w14:paraId="0000000B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Busque “se apresentar”, mostrando pontos importantes de sua trajetória que o habilita à pós-graduação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stricto sensu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C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Caso cite autor ou obra, colocar a referência completa.</w:t>
      </w:r>
    </w:p>
    <w:p w:rsidR="00000000" w:rsidDel="00000000" w:rsidP="00000000" w:rsidRDefault="00000000" w:rsidRPr="00000000" w14:paraId="0000000D">
      <w:p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Memorial descritivo deverá ser elaborado e apresentado de acordo com as orientações de diagramação que seguem: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Fonte: Times New Roman Tamanho da fonte: 12 Espaçamento entre linhas: 1,5 Alinhamento: Justificado.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Tamanho da página: Folha A4 margens superior e esquerda 3,0 cm, inferior e direita 2,0 cm.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citações (diretas e indiretas) e disposição das referências feitas no corpo do texto e na bibliografia, a/o candidata/o deve seguir as regras da ABNT, a não observância às instruções de formatação sobre a fonte, tamanho da fonte, espaçamento, margem e tamanho no Memorial descritivo terá implicações no resultado da avaliação.</w:t>
      </w:r>
    </w:p>
    <w:p w:rsidR="00000000" w:rsidDel="00000000" w:rsidP="00000000" w:rsidRDefault="00000000" w:rsidRPr="00000000" w14:paraId="00000011">
      <w:pPr>
        <w:spacing w:after="0" w:before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leader="none" w:pos="5811"/>
      </w:tabs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704850" cy="7048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UNIVERSIDADE FEDERAL DA FRONTEIRA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COORDENAÇÃO DO PPGPE</w:t>
    </w:r>
  </w:p>
  <w:p w:rsidR="00000000" w:rsidDel="00000000" w:rsidP="00000000" w:rsidRDefault="00000000" w:rsidRPr="00000000" w14:paraId="00000016">
    <w:pPr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ERS 135 - Km 72, 200, Cx Postal 764, CEP 99700-970, Telefone: (54) 3321-7050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spacing w:after="0" w:line="240" w:lineRule="auto"/>
      <w:ind w:hanging="2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sec.ppgpe@uffs.edu.br, www.uffs.edu.br/ppgpe</w:t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52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2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2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und"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HsZ9k2wkc+l6aOFpXfJ0qnAYA==">CgMxLjA4AHIhMVVQMXliUFZPQnF3QXRJb1o3WGpZQkpfNGpyS0RKWG9s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2023-04-10T19:36:00Z</dcterms:created>
  <dc:creator>Thiago Ingrassia Pereira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