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881/GR/UFFS/202</w:t>
      </w:r>
      <w:r>
        <w:rPr>
          <w:b/>
        </w:rPr>
        <w:t>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CONCESSÃO DE COTA DE BOLSA DE APOIO À INCLUSÃO SOCIAL PESQUISA E EXTENSÃO UNIVERSITÁRIA - PIBIS 202</w:t>
      </w:r>
      <w:r>
        <w:rPr>
          <w:b/>
        </w:rPr>
        <w:t>2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COMPROMISSO DO BOLSISTA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UNIVERSIDADE FEDERAL DA FRONTEIRA SUL, doravante denominada UFFS, por meio da Pró-Reitoria de Extensão e Cultura, e o aluno denominado ______________ da ___ fase do curso de ________, matriculado sob nº _____________, Bolsista do projeto ______________, coordenado pelo(a) professor(a) ______________, nesta Universidade, estabelece Termo de Compromisso sob as condições a seguir: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Conhecer integralmente o conteúdo do Edital;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 oriundo de escola pública, tendo cursado no mínimo duas das últimas quatro séries do ensino fundamental e todas as séries do ensino médio em escola pública municipal, estadual ou federal, sendo possível a exceção de um ano letivo (3º ano do ensino médio) cursado em escola particular, além de não possuir nenhum curso superior concluído;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Estar regularmente matriculado em curso de graduação oferecido pela UFFS nos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campi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Paraná;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Estar </w:t>
      </w:r>
      <w:r>
        <w:rPr>
          <w:highlight w:val="white"/>
        </w:rPr>
        <w:t>cursando o número mínimo de créditos estabelecido por período letivo pelo Colegiado dos cursos envolvidos no projeto;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5.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</w:rPr>
        <w:t>Possuir desempenho acadêmico satisfatório, apresentando média 6,0 (seis) no conjunto dos componentes curriculares cursados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ter relação de parentesco com o orientador, o que inclui cônjuge, companheiro ou parente em linha reta, colateral ou por afinidade, até o segundo grau, inclusive;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 período de vigência da bolsa, não possuir vínculo empregatício de qualquer natureza, nem estar recebendo qualquer outra bolsa paga pela UFFS, por programas oficiais ou agências de fomento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Cadastrar e manter atualizado seu currículo na Plataforma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Lattes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CNPq;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Cumprir as Atividades previstas no Plano de Trabalho, em conjunto com seu orientador, e com dedicação de 20 (vinte) horas semanais;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0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Relatórios (parcial e final) para Bolsista de Projeto de Extensão, conforme modelo disponível no link https://www.uffs.edu.br/institucional/pro-reitorias/extensao-e-cultura/formularios, de acordo com o cronograma deste edital, ou mediante cancelamento da bolsa ou substituição de Bolsista;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Fazer referência ao apoio da UFFS ao trabalho, e incluir o nome do orientador, em caso de possíveis publicações ou participação em eventos de qualquer natureza e em qualquer meio de divulgação;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Responsabilizar-se pela identificação visual obrigatória da Fundação Araucária e da Superintendência Geral de Ciência, Tecnologia e Ensino Superior como financiadora do Programa de Apoio a Inclusão Social – Pesquisa e Extensão Universitária 202</w:t>
      </w:r>
      <w:r>
        <w:rPr/>
        <w:t>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nas publicações de trabalhos apresentados em eventos de qualquer natureza e em qualquer meio de divulgação;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3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os resultados finais do plano de atividades, sob a forma de exposição oral e/ou painel no Evento Anual de Iniciação Científica ou Evento Anual de Extensão da UFFS;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4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Devolver, integralmente e corrigidos na forma da Lei, os recursos financeiros recebidos, caso haja reprovação do relatório final da proposta apresentada, abandono, e/ou descumprimento das obrigações do Termo de Compromisso do Bolsista;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5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valor mensal da bolsa para o aluno será de R$ </w:t>
      </w:r>
      <w:r>
        <w:rPr/>
        <w:t>5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00,00 (quatrocentos reais), cujo benefício será pago ao longo de doze meses, conforme cronogram</w:t>
      </w:r>
      <w:r>
        <w:rPr/>
        <w:t>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 caso de não desejar continuar no projeto, solicitar o desligamento ao coordenador do projeto;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UFFS poderá a seu juízo, cancelar a Bolsa nas seguintes circunstâncias: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Em caso de abandono de curso;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Pelo não cumprimento das condições regulamentares que determinam sua concessão;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Por constatação de fraude ou má fé nas informações apresentadas no ato da inscrição ou durante a vigência da bolsa;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Na falta de assiduidade, pontualidade, disciplina ou probidade de desempenho das atividades da Bolsa;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Pela solicitação do professor-orientador.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__________________, _____ de ___________ de 202</w:t>
      </w:r>
      <w:r>
        <w:rPr/>
        <w:t>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     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Bolsista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 do Projeto/Orientador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20" w:top="1134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E CULTURA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Rodovia SC 484 - Km 02, Fronteira Sul, CEP 89815-899, Bloco da Biblioteca, Sala 213. Fone: 49 2049-3137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proec@uffs.edu.br, www.uffs.edu.br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Standard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Standard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Standard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Standard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kEzvYmyAJYkyFEK09tJA+q17Dg==">AMUW2mUbB2HqY+X0ijCGyf67O/QIBwqcXeTs4nfMXCuzyf4QJL80RuhFranC0Pr6hsfvXGLnhfknQtMSJYdGBqSJHIDdtKzmlEjKYWguar0HC29KO55K/gr5Joe9qJbIHzz/EcMpDjsu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LibreOffice/7.4.0.3$Windows_X86_64 LibreOffice_project/f85e47c08ddd19c015c0114a68350214f7066f5a</Application>
  <AppVersion>15.0000</AppVersion>
  <Pages>2</Pages>
  <Words>621</Words>
  <Characters>3621</Characters>
  <CharactersWithSpaces>4221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2022-05-16T16:45:00Z</dcterms:created>
  <dc:creator/>
  <dc:description/>
  <dc:language>pt-BR</dc:language>
  <cp:lastModifiedBy/>
  <dcterms:modified xsi:type="dcterms:W3CDTF">2022-09-19T16:43:52Z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